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510D50" w:rsidRPr="004A3240" w:rsidTr="00510D50">
        <w:tc>
          <w:tcPr>
            <w:tcW w:w="4643" w:type="dxa"/>
          </w:tcPr>
          <w:p w:rsidR="00510D50" w:rsidRPr="004A3240" w:rsidRDefault="00510D50" w:rsidP="00510D50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644" w:type="dxa"/>
          </w:tcPr>
          <w:p w:rsidR="00510D50" w:rsidRPr="004A3240" w:rsidRDefault="00510D50" w:rsidP="00660741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Приложение 1 к приказу Департамента</w:t>
            </w:r>
            <w:r w:rsidR="00681A15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10D50" w:rsidRPr="004A3240" w:rsidRDefault="00510D50" w:rsidP="00660741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510D50" w:rsidRPr="004A3240" w:rsidRDefault="00510D50" w:rsidP="00510D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10D50" w:rsidRPr="004A3240" w:rsidTr="00510D50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10D50" w:rsidRPr="004A3240" w:rsidRDefault="00510D50" w:rsidP="00510D5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Е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Б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В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А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Н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 w:rsidRPr="00DB54F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Я, </w:t>
            </w:r>
          </w:p>
          <w:p w:rsidR="00510D50" w:rsidRPr="004A3240" w:rsidRDefault="00510D50" w:rsidP="00320653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предъявляемые к </w:t>
            </w:r>
            <w:r w:rsidR="00320653" w:rsidRPr="004A3240">
              <w:rPr>
                <w:rFonts w:ascii="Times New Roman" w:hAnsi="Times New Roman" w:cs="Times New Roman"/>
                <w:b/>
                <w:sz w:val="28"/>
              </w:rPr>
              <w:t>экспертам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CD345B" w:rsidRPr="004A3240">
              <w:rPr>
                <w:rFonts w:ascii="Times New Roman" w:hAnsi="Times New Roman" w:cs="Times New Roman"/>
                <w:b/>
                <w:sz w:val="28"/>
              </w:rPr>
              <w:t xml:space="preserve">предметной комиссии по проверке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итогового сочинения (изложения)</w:t>
            </w:r>
          </w:p>
        </w:tc>
      </w:tr>
    </w:tbl>
    <w:p w:rsidR="00510D50" w:rsidRPr="004A3240" w:rsidRDefault="00510D50" w:rsidP="00510D5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D50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10D50" w:rsidRPr="004A3240" w:rsidRDefault="00320653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Эксперты</w:t>
            </w:r>
            <w:r w:rsidR="008B44E2"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10D50"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предметной комиссии по проверке итогового сочинения (изложения) должны соответствовать указанным ниже требованиям. </w:t>
            </w:r>
          </w:p>
          <w:p w:rsidR="00510D50" w:rsidRPr="004A3240" w:rsidRDefault="00510D50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необходимой нормативной базой:</w:t>
            </w:r>
          </w:p>
          <w:p w:rsidR="00510D50" w:rsidRPr="004A3240" w:rsidRDefault="00510D5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нормативные правовые акты, регламентирующие проведение итогового сочинения (изложения);</w:t>
            </w:r>
          </w:p>
          <w:p w:rsidR="00640BD0" w:rsidRPr="004A3240" w:rsidRDefault="00510D5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организации и проведению итогового сочинения (изложения);</w:t>
            </w:r>
          </w:p>
          <w:p w:rsidR="00640BD0" w:rsidRPr="004A3240" w:rsidRDefault="00640BD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техническому обеспечению организации и проведения итогового сочинения (изложения);</w:t>
            </w:r>
          </w:p>
          <w:p w:rsidR="00510D50" w:rsidRPr="004A3240" w:rsidRDefault="00510D50" w:rsidP="00640BD0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рекомендации для экспертов, участвующих в проверке итогового сочинения (изложения)</w:t>
            </w:r>
            <w:r w:rsidR="00A2506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10D50" w:rsidRPr="004A3240" w:rsidRDefault="00510D50" w:rsidP="00510D50">
            <w:pPr>
              <w:widowControl w:val="0"/>
              <w:tabs>
                <w:tab w:val="left" w:pos="851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необходимыми предметными компетенциями:</w:t>
            </w:r>
          </w:p>
          <w:p w:rsidR="00640BD0" w:rsidRPr="004A3240" w:rsidRDefault="00640BD0" w:rsidP="00C709C6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6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6"/>
              </w:rPr>
              <w:t>иметь высшее образование по специальности «Русский язык и литература» с квалификацией «Учител</w:t>
            </w:r>
            <w:r w:rsidR="00C709C6" w:rsidRPr="004A3240">
              <w:rPr>
                <w:rFonts w:ascii="Times New Roman" w:eastAsia="Calibri" w:hAnsi="Times New Roman" w:cs="Times New Roman"/>
                <w:sz w:val="28"/>
                <w:szCs w:val="26"/>
              </w:rPr>
              <w:t>ь русского языка и литературы»;</w:t>
            </w:r>
          </w:p>
          <w:p w:rsidR="00510D50" w:rsidRPr="004A3240" w:rsidRDefault="00510D50" w:rsidP="00C709C6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обладать опытом проверки сочинений (изложений) в выпускных классах образовательных организаций, реализующих программы среднего общего образования.</w:t>
            </w:r>
          </w:p>
          <w:p w:rsidR="00510D50" w:rsidRPr="004A3240" w:rsidRDefault="00BD2476" w:rsidP="00BD2476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владение</w:t>
            </w:r>
            <w:r w:rsidRPr="00BD24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содержанием примерных образовательных программ основного общего и среднего общего образования.</w:t>
            </w:r>
          </w:p>
          <w:p w:rsidR="00510D50" w:rsidRPr="004A3240" w:rsidRDefault="00510D50" w:rsidP="00510D50">
            <w:pPr>
              <w:widowControl w:val="0"/>
              <w:tabs>
                <w:tab w:val="left" w:pos="851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Владение компетенциями, необходимыми для проверки сочинения (изложения):</w:t>
            </w:r>
          </w:p>
          <w:p w:rsidR="00510D50" w:rsidRPr="004A3240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знание общих научно-методических подходов к проверке и оцениванию сочинения (изложения);</w:t>
            </w:r>
          </w:p>
          <w:p w:rsidR="00510D50" w:rsidRPr="004A3240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умение объективно о</w:t>
            </w:r>
            <w:r w:rsidR="00217D75"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ценивать сочинения (изложения)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510D50" w:rsidRPr="004A3240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умение применять установленные критерии и нормативы оценки;</w:t>
            </w:r>
          </w:p>
          <w:p w:rsidR="00510D50" w:rsidRPr="004A3240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разграничивать ошибки и недочёты различного типа; </w:t>
            </w:r>
          </w:p>
          <w:p w:rsidR="00510D50" w:rsidRPr="004A3240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выявлять в работе однотипные и негрубые ошибки; </w:t>
            </w:r>
          </w:p>
          <w:p w:rsidR="00510D50" w:rsidRPr="004A3240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умение классифицировать ош</w:t>
            </w:r>
            <w:r w:rsidR="00C1506D">
              <w:rPr>
                <w:rFonts w:ascii="Times New Roman" w:eastAsia="Calibri" w:hAnsi="Times New Roman" w:cs="Times New Roman"/>
                <w:sz w:val="28"/>
                <w:szCs w:val="28"/>
              </w:rPr>
              <w:t>ибки в сочинениях (изложениях)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510D50" w:rsidRPr="004A3240" w:rsidRDefault="00510D50" w:rsidP="00BB74F9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умение оформлять результаты проверки, соблюдая установленные требования;</w:t>
            </w:r>
          </w:p>
          <w:p w:rsidR="00510D50" w:rsidRPr="004A3240" w:rsidRDefault="00510D50" w:rsidP="004A6F04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</w:rPr>
              <w:t>умение обобщать результаты.</w:t>
            </w:r>
          </w:p>
        </w:tc>
      </w:tr>
    </w:tbl>
    <w:p w:rsidR="003E53DF" w:rsidRPr="004A3240" w:rsidRDefault="00510D50" w:rsidP="00C576DB">
      <w:pPr>
        <w:tabs>
          <w:tab w:val="left" w:pos="1125"/>
        </w:tabs>
        <w:spacing w:after="0" w:line="240" w:lineRule="auto"/>
        <w:ind w:firstLine="709"/>
      </w:pPr>
      <w:r w:rsidRPr="004A3240">
        <w:rPr>
          <w:rFonts w:ascii="Times New Roman" w:hAnsi="Times New Roman" w:cs="Times New Roman"/>
          <w:b/>
          <w:sz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C576DB" w:rsidRPr="004A3240" w:rsidTr="005101AF">
        <w:tc>
          <w:tcPr>
            <w:tcW w:w="4643" w:type="dxa"/>
          </w:tcPr>
          <w:p w:rsidR="00C576DB" w:rsidRPr="004A3240" w:rsidRDefault="00C576D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576DB" w:rsidRPr="004A3240" w:rsidRDefault="00C576D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91C6C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C576DB" w:rsidRPr="004A3240" w:rsidRDefault="00C576DB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C576DB" w:rsidRPr="004A3240" w:rsidRDefault="00C576DB" w:rsidP="00C57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576DB" w:rsidRPr="004A3240" w:rsidTr="00C576DB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576DB" w:rsidRPr="004A3240" w:rsidRDefault="00C576DB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П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Я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Д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К </w:t>
            </w:r>
          </w:p>
          <w:p w:rsidR="00C75D15" w:rsidRPr="004A3240" w:rsidRDefault="00C576DB" w:rsidP="00B750B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проверки и оценивания итогового сочинения (изложения) </w:t>
            </w:r>
          </w:p>
          <w:p w:rsidR="00C576DB" w:rsidRPr="004A3240" w:rsidRDefault="003A4A1C" w:rsidP="008A0999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в Ивановской области в 202</w:t>
            </w:r>
            <w:r w:rsidR="008A0999"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-202</w:t>
            </w:r>
            <w:r w:rsidR="008A0999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C576DB" w:rsidRPr="004A3240">
              <w:rPr>
                <w:rFonts w:ascii="Times New Roman" w:hAnsi="Times New Roman" w:cs="Times New Roman"/>
                <w:b/>
                <w:sz w:val="28"/>
              </w:rPr>
              <w:t xml:space="preserve"> учебном году</w:t>
            </w:r>
          </w:p>
        </w:tc>
      </w:tr>
    </w:tbl>
    <w:p w:rsidR="00C576DB" w:rsidRPr="004A3240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8C38FB" w:rsidRPr="004A3240" w:rsidRDefault="008C38FB" w:rsidP="006B2B54">
            <w:pPr>
              <w:widowControl w:val="0"/>
              <w:tabs>
                <w:tab w:val="left" w:pos="-284"/>
              </w:tabs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Общий порядок</w:t>
            </w:r>
          </w:p>
          <w:p w:rsidR="00E554CA" w:rsidRDefault="00E554CA" w:rsidP="00E554CA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 оценивание итогового сочинения (изложения) участников итогового сочинения (изложения) осуществляется на региональном уровне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</w:t>
            </w:r>
            <w:r w:rsidR="002C42D8" w:rsidRPr="004A32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A5AF0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по проверке </w:t>
            </w:r>
            <w:r w:rsidR="00955131" w:rsidRPr="004A3240"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(изложения)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32B5C" w:rsidRPr="00732B5C" w:rsidRDefault="00732B5C" w:rsidP="00732B5C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Региональная комиссия по проверке итогового сочинения (изложения) осуществляет следующие функции в рамках проверки итогового сочинения (изложения):</w:t>
            </w:r>
          </w:p>
          <w:p w:rsidR="00732B5C" w:rsidRPr="00732B5C" w:rsidRDefault="00732B5C" w:rsidP="00732B5C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организует и проводит проверку итогового сочинения (изложения) в соответствии с критериями оценивания итогового сочинения    (изложения), разработанными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Рособрнадзором;</w:t>
            </w:r>
          </w:p>
          <w:p w:rsidR="00732B5C" w:rsidRPr="00732B5C" w:rsidRDefault="00732B5C" w:rsidP="00732B5C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организует и проводит повторную проверку итогового сочинения  (изложения)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 по поручению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Департамента образования Ивановской области</w:t>
            </w: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B5C" w:rsidRPr="004A3240" w:rsidRDefault="00732B5C" w:rsidP="00E554CA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 xml:space="preserve">В целях предотвращения конфликта интересов и обеспечения  объективного оценивания итогового сочинения (изложения) обучающимся, экстернам при получении повторного неудовлетворительного результата («незачет») за итоговое сочинение (изложение) предоставляется право </w:t>
            </w:r>
            <w:r w:rsidR="00895C2A" w:rsidRPr="00BD7574">
              <w:rPr>
                <w:rFonts w:ascii="Times New Roman" w:hAnsi="Times New Roman" w:cs="Times New Roman"/>
                <w:sz w:val="28"/>
                <w:szCs w:val="28"/>
              </w:rPr>
              <w:t>подать в письменной форме заявление в государственную экзаменационную комиссию (далее – ГЭК) на повторную проверку сданного ими итогового сочинения (изложения) предметной комиссией</w:t>
            </w:r>
            <w:r w:rsidRPr="00732B5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55131" w:rsidRPr="004A3240" w:rsidRDefault="00955131" w:rsidP="00955131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Для организации и проведения проверки и оценивания итогового сочинения (изложения) Департамент образования Ивановской области утверждает состав </w:t>
            </w:r>
            <w:r w:rsidR="006B2B54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</w:t>
            </w:r>
            <w:r w:rsidR="00B73127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по проверке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итогового сочинения (изложения) (далее –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предметная комиссия).</w:t>
            </w:r>
            <w:r w:rsidR="00EF1AFA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="00EF1AFA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B54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должны удовлетворять требо</w:t>
            </w:r>
            <w:r w:rsidR="004D30E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ваниям, предъявляемым к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</w:t>
            </w:r>
            <w:r w:rsidR="004D30E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B5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комиссии по проверке итогового сочинения (изложения) (приложение 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2B54" w:rsidRPr="004A324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C38FB" w:rsidRPr="004A3240" w:rsidRDefault="008C38FB" w:rsidP="00E554CA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Итоговые сочинения (изложения) оцениваются по системе «зачет» или «незачет» по следующим критериям, разработанным</w:t>
            </w:r>
            <w:r w:rsidR="00575469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Федеральной службой по надзору в сфере образования и науки (</w:t>
            </w:r>
            <w:r w:rsidR="00EA6AE7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далее –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Рособрнадзор</w:t>
            </w:r>
            <w:r w:rsidR="00575469" w:rsidRPr="004A32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554CA" w:rsidRPr="004A32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C38FB" w:rsidRPr="004A3240" w:rsidRDefault="00E554CA" w:rsidP="001A6487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ритерии оценивания итогового сочинения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по проверке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итогового сочинения (изложения) (приложение </w:t>
            </w:r>
            <w:r w:rsidR="0013343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38FB" w:rsidRPr="004A3240" w:rsidRDefault="00E554CA" w:rsidP="001A6487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ритерии оценивания итогового изложения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предметной комиссии по проверке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итогового сочинения (изложения) (приложение </w:t>
            </w:r>
            <w:r w:rsidR="0013343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38FB" w:rsidRPr="004A3240" w:rsidRDefault="008C38FB" w:rsidP="00E554CA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Каждое сочинение (изложение) участников итогового сочинения (изложения) проверяется одним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экспертом</w:t>
            </w:r>
            <w:r w:rsidR="00E04821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один раз.</w:t>
            </w:r>
          </w:p>
          <w:p w:rsidR="00955131" w:rsidRPr="004A3240" w:rsidRDefault="008C38FB" w:rsidP="009551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 осуществлении проверки итогового сочинения (изложения) и его оценивании персональные данные участников сочинения (изложения) могут быть доступны </w:t>
            </w:r>
            <w:r w:rsidR="00500DBC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38FB" w:rsidRPr="004A3240" w:rsidRDefault="008C38FB" w:rsidP="0095513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Для получения объективных результатов при проверке и проведении итогового сочинения (изложения) не рекомендуется привлекать учителей, обучающих выпускников текущего учебного года.</w:t>
            </w:r>
          </w:p>
          <w:p w:rsidR="00B53A1D" w:rsidRPr="004A3240" w:rsidRDefault="008C38FB" w:rsidP="00C75D15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 проверке по критериям оценивания, разработанным Рособрнадзором, допускаются итоговые сочинения (изложения), соответствующие установленным требованиям.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47"/>
              <w:gridCol w:w="3652"/>
              <w:gridCol w:w="3119"/>
            </w:tblGrid>
            <w:tr w:rsidR="004A3240" w:rsidRPr="004A3240" w:rsidTr="00895C2A">
              <w:trPr>
                <w:trHeight w:val="340"/>
              </w:trPr>
              <w:tc>
                <w:tcPr>
                  <w:tcW w:w="2047" w:type="dxa"/>
                  <w:vAlign w:val="center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Требования</w:t>
                  </w:r>
                </w:p>
              </w:tc>
              <w:tc>
                <w:tcPr>
                  <w:tcW w:w="3652" w:type="dxa"/>
                  <w:vAlign w:val="center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Сочинение</w:t>
                  </w:r>
                </w:p>
              </w:tc>
              <w:tc>
                <w:tcPr>
                  <w:tcW w:w="3119" w:type="dxa"/>
                  <w:vAlign w:val="center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Изложение</w:t>
                  </w:r>
                </w:p>
              </w:tc>
            </w:tr>
            <w:tr w:rsidR="004A3240" w:rsidRPr="004A3240" w:rsidTr="00895C2A">
              <w:tc>
                <w:tcPr>
                  <w:tcW w:w="2047" w:type="dxa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Требование № 1</w:t>
                  </w:r>
                </w:p>
              </w:tc>
              <w:tc>
                <w:tcPr>
                  <w:tcW w:w="3652" w:type="dxa"/>
                  <w:vAlign w:val="center"/>
                </w:tcPr>
                <w:p w:rsidR="00B53A1D" w:rsidRPr="004A324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Объем итогового сочинения</w:t>
                  </w:r>
                </w:p>
                <w:p w:rsidR="00246687" w:rsidRPr="004A324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Рекомендуемое количество слов – от 350. </w:t>
                  </w:r>
                </w:p>
                <w:p w:rsidR="00510AE5" w:rsidRPr="004A3240" w:rsidRDefault="00246687" w:rsidP="007E0881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Максимальное количество слов в сочинении не устанавливается. Если в сочинении менее 250 слов (в подсчёт включаются все слова, в том числе и служебные), то выставляется «незачет» за невыполнение требования № 1 и «незачет» за работу в целом (такое сочинение не проверяется</w:t>
                  </w:r>
                  <w:r w:rsidR="007E0881"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по требованию № 2 «Самостоятельность написания итогового сочинения» и </w:t>
                  </w: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критериям оценивания)</w:t>
                  </w:r>
                  <w:r w:rsidR="003D137C"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3D137C" w:rsidRPr="004A3240" w:rsidRDefault="003D137C" w:rsidP="007E0881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В клетки по всем требованиям (№ 1 и № 2) и критериям оценивания выставляется «незачет». В поле «Результат проверки сочинения </w:t>
                  </w:r>
                  <w:r w:rsidR="00583E05"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(изложения)» ставится «незачет»</w:t>
                  </w:r>
                </w:p>
              </w:tc>
              <w:tc>
                <w:tcPr>
                  <w:tcW w:w="3119" w:type="dxa"/>
                  <w:vAlign w:val="center"/>
                </w:tcPr>
                <w:p w:rsidR="00B53A1D" w:rsidRPr="004A324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Объем итогового изложения</w:t>
                  </w:r>
                </w:p>
                <w:p w:rsidR="00246687" w:rsidRPr="004A324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Рекомендуемое количество слов –</w:t>
                  </w:r>
                  <w:r w:rsidR="00B43FAD"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 200</w:t>
                  </w:r>
                  <w:r w:rsidR="00BD11AC"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510AE5" w:rsidRPr="004A3240" w:rsidRDefault="00246687" w:rsidP="004B3E7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Максимальное количество слов в изложении не устанавливается: участник должен исходить из содержания исходного текста. Если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работу в целом (такое изложение не прове</w:t>
                  </w:r>
                  <w:r w:rsidR="004B3E77"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ряется по требованию № 2 «Самостоятельность написания итогового изложения» и </w:t>
                  </w: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критериям оценивания)</w:t>
                  </w:r>
                  <w:r w:rsidR="00040EC1"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40EC1" w:rsidRPr="004A3240" w:rsidRDefault="00040EC1" w:rsidP="004B3E7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</w:t>
                  </w:r>
                </w:p>
              </w:tc>
            </w:tr>
            <w:tr w:rsidR="004A3240" w:rsidRPr="004A3240" w:rsidTr="00895C2A">
              <w:trPr>
                <w:trHeight w:val="737"/>
              </w:trPr>
              <w:tc>
                <w:tcPr>
                  <w:tcW w:w="2047" w:type="dxa"/>
                </w:tcPr>
                <w:p w:rsidR="00510AE5" w:rsidRPr="004A3240" w:rsidRDefault="00510AE5" w:rsidP="00C8247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Требование № 2</w:t>
                  </w:r>
                </w:p>
              </w:tc>
              <w:tc>
                <w:tcPr>
                  <w:tcW w:w="3652" w:type="dxa"/>
                  <w:vAlign w:val="center"/>
                </w:tcPr>
                <w:p w:rsidR="00B53A1D" w:rsidRPr="004A324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t>Самостоятельность написания итогового сочинения</w:t>
                  </w:r>
                </w:p>
                <w:p w:rsidR="00246687" w:rsidRPr="004A324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Итоговое сочинение выполняется самостоятельно. Не допускается списывание сочинения (фрагментов </w:t>
                  </w: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</w:t>
                  </w:r>
                </w:p>
                <w:p w:rsidR="00246687" w:rsidRPr="004A324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            </w:r>
                </w:p>
                <w:p w:rsidR="00510AE5" w:rsidRPr="004A324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Если сочинение признано несамостоятельным, то выставляется «незачет» за невыполнение требования № 2 и «незачет» за работу в целом (такое сочинение не проверяется по критериям оценивания)</w:t>
                  </w:r>
                </w:p>
                <w:p w:rsidR="0065462E" w:rsidRPr="004A3240" w:rsidRDefault="0065462E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</w:t>
                  </w:r>
                </w:p>
              </w:tc>
              <w:tc>
                <w:tcPr>
                  <w:tcW w:w="3119" w:type="dxa"/>
                </w:tcPr>
                <w:p w:rsidR="00510AE5" w:rsidRPr="004A3240" w:rsidRDefault="00510AE5" w:rsidP="00246687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Самостоятельность написания итогового изложения</w:t>
                  </w:r>
                </w:p>
                <w:p w:rsidR="00246687" w:rsidRPr="004A3240" w:rsidRDefault="00246687" w:rsidP="0024668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 xml:space="preserve">Итоговое изложение выполняется самостоятельно. Не </w:t>
                  </w: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допускается списывание изложения из какого-либо источника (работа другого участника, исходный текст и др.).</w:t>
                  </w:r>
                </w:p>
                <w:p w:rsidR="00246687" w:rsidRPr="004A3240" w:rsidRDefault="00246687" w:rsidP="00500DBC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Если изложение признано несамостоятельным, то выставляется «незачет» за невыполнение требования №2 и «незачет» за работу в целом (такое изложение не проверяется по критериям оценивания).</w:t>
                  </w:r>
                </w:p>
                <w:p w:rsidR="007B4B97" w:rsidRPr="004A3240" w:rsidRDefault="007B4B97" w:rsidP="007B4B97">
                  <w:pPr>
                    <w:widowControl w:val="0"/>
                    <w:spacing w:after="0" w:line="240" w:lineRule="auto"/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3240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ru-RU"/>
                    </w:rPr>
            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</w:t>
                  </w:r>
                </w:p>
              </w:tc>
            </w:tr>
          </w:tbl>
          <w:p w:rsidR="00164D0B" w:rsidRPr="004A3240" w:rsidRDefault="00164D0B" w:rsidP="004C713B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8FB" w:rsidRPr="004A3240" w:rsidRDefault="008C38FB" w:rsidP="00895C2A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Если сочинение (изложение) не соответствует требованию №</w:t>
            </w:r>
            <w:r w:rsidR="005134DC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и (или) требованию №</w:t>
            </w:r>
            <w:r w:rsidR="005134DC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2, то выставляется «незачет» за соответствующее требование и «незачет» за всю работу в целом (такие итоговые сочинения (изложения) не проверяются по критериям оценивания).</w:t>
            </w:r>
            <w:r w:rsidR="00895C2A" w:rsidRPr="00895C2A">
              <w:rPr>
                <w:rFonts w:ascii="Times New Roman" w:hAnsi="Times New Roman" w:cs="Times New Roman"/>
                <w:sz w:val="28"/>
                <w:szCs w:val="28"/>
              </w:rPr>
              <w:t xml:space="preserve"> В клетки по всем критериям оценивания выставляется «незачет». В поле</w:t>
            </w:r>
            <w:r w:rsidR="00895C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5C2A" w:rsidRPr="00895C2A">
              <w:rPr>
                <w:rFonts w:ascii="Times New Roman" w:hAnsi="Times New Roman" w:cs="Times New Roman"/>
                <w:sz w:val="28"/>
                <w:szCs w:val="28"/>
              </w:rPr>
              <w:t>«Результат проверки сочинения (изложения)» ставится «незачет».</w:t>
            </w:r>
          </w:p>
          <w:p w:rsidR="008C38FB" w:rsidRPr="004A3240" w:rsidRDefault="008C38FB" w:rsidP="004B7706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(изложение), соответствующее установленным требованиям, оценивается по критериям.</w:t>
            </w:r>
          </w:p>
          <w:p w:rsidR="008C38FB" w:rsidRPr="004A3240" w:rsidRDefault="008C38FB" w:rsidP="0006318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Критерии оценивания итогового сочинения и изложения сближены, что видно из приведенной ниже сопоставительной таблицы:</w:t>
            </w:r>
          </w:p>
          <w:p w:rsidR="00016077" w:rsidRPr="004A3240" w:rsidRDefault="00016077" w:rsidP="00063181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31"/>
              <w:gridCol w:w="4536"/>
            </w:tblGrid>
            <w:tr w:rsidR="004A3240" w:rsidRPr="004A3240" w:rsidTr="00500DBC">
              <w:tc>
                <w:tcPr>
                  <w:tcW w:w="4531" w:type="dxa"/>
                </w:tcPr>
                <w:p w:rsidR="008C38FB" w:rsidRPr="004A3240" w:rsidRDefault="008C38FB" w:rsidP="005134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Сочинение</w:t>
                  </w:r>
                </w:p>
              </w:tc>
              <w:tc>
                <w:tcPr>
                  <w:tcW w:w="4536" w:type="dxa"/>
                </w:tcPr>
                <w:p w:rsidR="008C38FB" w:rsidRPr="004A3240" w:rsidRDefault="008C38FB" w:rsidP="005134D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Изложение</w:t>
                  </w:r>
                </w:p>
              </w:tc>
            </w:tr>
            <w:tr w:rsidR="004A3240" w:rsidRPr="004A3240" w:rsidTr="00500DBC">
              <w:tc>
                <w:tcPr>
                  <w:tcW w:w="4531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Соответствие теме</w:t>
                  </w:r>
                </w:p>
              </w:tc>
              <w:tc>
                <w:tcPr>
                  <w:tcW w:w="4536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Содержание изложения</w:t>
                  </w:r>
                </w:p>
              </w:tc>
            </w:tr>
            <w:tr w:rsidR="004A3240" w:rsidRPr="004A3240" w:rsidTr="00500DBC">
              <w:tc>
                <w:tcPr>
                  <w:tcW w:w="4531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Аргументация. Привлечение литературного материала</w:t>
                  </w:r>
                </w:p>
              </w:tc>
              <w:tc>
                <w:tcPr>
                  <w:tcW w:w="4536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Логичность изложения</w:t>
                  </w:r>
                </w:p>
              </w:tc>
            </w:tr>
            <w:tr w:rsidR="004A3240" w:rsidRPr="004A3240" w:rsidTr="00500DBC">
              <w:tc>
                <w:tcPr>
                  <w:tcW w:w="4531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Композиция и логика рассуждения</w:t>
                  </w:r>
                </w:p>
              </w:tc>
              <w:tc>
                <w:tcPr>
                  <w:tcW w:w="4536" w:type="dxa"/>
                </w:tcPr>
                <w:p w:rsidR="008C38FB" w:rsidRPr="004A3240" w:rsidRDefault="008C38FB" w:rsidP="00317D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Использование элементов стиля исходного текста</w:t>
                  </w:r>
                </w:p>
              </w:tc>
            </w:tr>
            <w:tr w:rsidR="004A3240" w:rsidRPr="004A3240" w:rsidTr="00500DBC">
              <w:tc>
                <w:tcPr>
                  <w:tcW w:w="9067" w:type="dxa"/>
                  <w:gridSpan w:val="2"/>
                </w:tcPr>
                <w:p w:rsidR="008C38FB" w:rsidRPr="004A3240" w:rsidRDefault="008C38FB" w:rsidP="004B77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Качество письменной речи</w:t>
                  </w:r>
                </w:p>
              </w:tc>
            </w:tr>
            <w:tr w:rsidR="004A3240" w:rsidRPr="004A3240" w:rsidTr="00500DBC">
              <w:tc>
                <w:tcPr>
                  <w:tcW w:w="9067" w:type="dxa"/>
                  <w:gridSpan w:val="2"/>
                </w:tcPr>
                <w:p w:rsidR="008C38FB" w:rsidRPr="004A3240" w:rsidRDefault="008C38FB" w:rsidP="004B77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32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Грамотность</w:t>
                  </w:r>
                </w:p>
              </w:tc>
            </w:tr>
          </w:tbl>
          <w:p w:rsidR="008C38FB" w:rsidRPr="004A3240" w:rsidRDefault="008C38FB" w:rsidP="007923AE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Для получения оценки «зачет» необходимо иметь положительный результат по трем критериям (по критериям №</w:t>
            </w:r>
            <w:r w:rsidR="00BE0032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и №</w:t>
            </w:r>
            <w:r w:rsidR="00BE0032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2 – в обязательном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порядке), а также «зачет» по одному из других критериев.</w:t>
            </w:r>
          </w:p>
          <w:p w:rsidR="00BE0032" w:rsidRPr="004A3240" w:rsidRDefault="008C38FB" w:rsidP="007923AE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сочинение (изложение)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 </w:t>
            </w:r>
          </w:p>
          <w:p w:rsidR="008C38FB" w:rsidRPr="004A3240" w:rsidRDefault="008C38FB" w:rsidP="007923AE">
            <w:pPr>
              <w:widowControl w:val="0"/>
              <w:tabs>
                <w:tab w:val="left" w:pos="-284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В данном случае к </w:t>
            </w:r>
            <w:r w:rsidR="00500DBC" w:rsidRPr="004A3240">
              <w:rPr>
                <w:rFonts w:ascii="Times New Roman" w:hAnsi="Times New Roman" w:cs="Times New Roman"/>
                <w:sz w:val="28"/>
                <w:szCs w:val="28"/>
              </w:rPr>
              <w:t>эксперту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поступают копии бланков итогового сочинения (изложения) от участников итогового сочинения (изложения) с внесенной в бланк регистрации отметкой «Х» в поле «В устной форме», подтвержденной подписью </w:t>
            </w:r>
            <w:r w:rsidR="00DE2C05" w:rsidRPr="004A3240">
              <w:rPr>
                <w:rFonts w:ascii="Times New Roman" w:hAnsi="Times New Roman" w:cs="Times New Roman"/>
                <w:sz w:val="28"/>
                <w:szCs w:val="28"/>
              </w:rPr>
              <w:t>члена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</w:t>
            </w:r>
            <w:r w:rsidR="000261BD" w:rsidRPr="004A3240">
              <w:rPr>
                <w:rFonts w:ascii="Times New Roman" w:hAnsi="Times New Roman" w:cs="Times New Roman"/>
                <w:sz w:val="28"/>
                <w:szCs w:val="26"/>
              </w:rPr>
              <w:t>по проведению итогового сочинения (изложения) в образовательн</w:t>
            </w:r>
            <w:r w:rsidR="00F46DB6" w:rsidRPr="004A3240">
              <w:rPr>
                <w:rFonts w:ascii="Times New Roman" w:hAnsi="Times New Roman" w:cs="Times New Roman"/>
                <w:sz w:val="28"/>
                <w:szCs w:val="26"/>
              </w:rPr>
              <w:t>ой</w:t>
            </w:r>
            <w:r w:rsidR="000261BD" w:rsidRPr="004A3240">
              <w:rPr>
                <w:rFonts w:ascii="Times New Roman" w:hAnsi="Times New Roman" w:cs="Times New Roman"/>
                <w:sz w:val="28"/>
                <w:szCs w:val="26"/>
              </w:rPr>
              <w:t xml:space="preserve"> организац</w:t>
            </w:r>
            <w:r w:rsidR="00F46DB6" w:rsidRPr="004A3240">
              <w:rPr>
                <w:rFonts w:ascii="Times New Roman" w:hAnsi="Times New Roman" w:cs="Times New Roman"/>
                <w:sz w:val="28"/>
                <w:szCs w:val="26"/>
              </w:rPr>
              <w:t>ии</w:t>
            </w:r>
            <w:r w:rsidR="000261BD" w:rsidRPr="004A3240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7C387F" w:rsidRPr="004A3240" w:rsidRDefault="008C38FB" w:rsidP="007923A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В таком случае 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Итоговое сочинение (изложение), соответствующее установленным требованиям, оценивается по критериям</w:t>
            </w:r>
            <w:r w:rsidR="00C208D1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№1-№4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. Для получения «зачета» за итоговое сочинение (изложение) необходимо получить «зачет» по критериям №</w:t>
            </w:r>
            <w:r w:rsidR="00C208D1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и №</w:t>
            </w:r>
            <w:r w:rsidR="00C208D1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2, а также дополнительно «зачет» по одному из критериев </w:t>
            </w:r>
            <w:r w:rsidR="00C208D1" w:rsidRPr="004A3240">
              <w:rPr>
                <w:rFonts w:ascii="Times New Roman" w:hAnsi="Times New Roman" w:cs="Times New Roman"/>
                <w:sz w:val="28"/>
                <w:szCs w:val="28"/>
              </w:rPr>
              <w:t>№ 3-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C208D1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23CB2" w:rsidRPr="004A32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тоговое сочинение (изложение) </w:t>
            </w:r>
            <w:r w:rsidR="00E23CB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в устной форме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по критерию №</w:t>
            </w:r>
            <w:r w:rsidR="00C208D1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5 не проверяется</w:t>
            </w:r>
            <w:r w:rsidR="00EF64A8" w:rsidRPr="004A32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07E49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387F" w:rsidRPr="004A3240">
              <w:rPr>
                <w:rFonts w:ascii="Times New Roman" w:hAnsi="Times New Roman" w:cs="Times New Roman"/>
                <w:sz w:val="28"/>
                <w:szCs w:val="26"/>
              </w:rPr>
              <w:t>и</w:t>
            </w:r>
            <w:r w:rsidR="00707E49" w:rsidRPr="004A3240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7C387F" w:rsidRPr="004A3240">
              <w:rPr>
                <w:rFonts w:ascii="Times New Roman" w:hAnsi="Times New Roman" w:cs="Times New Roman"/>
                <w:sz w:val="28"/>
                <w:szCs w:val="26"/>
              </w:rPr>
              <w:t>отметка в соответствующее поле «Критерий 5» не внос</w:t>
            </w:r>
            <w:r w:rsidR="00D45AEC" w:rsidRPr="004A3240">
              <w:rPr>
                <w:rFonts w:ascii="Times New Roman" w:hAnsi="Times New Roman" w:cs="Times New Roman"/>
                <w:sz w:val="28"/>
                <w:szCs w:val="26"/>
              </w:rPr>
              <w:t>и</w:t>
            </w:r>
            <w:r w:rsidR="007C387F" w:rsidRPr="004A3240">
              <w:rPr>
                <w:rFonts w:ascii="Times New Roman" w:hAnsi="Times New Roman" w:cs="Times New Roman"/>
                <w:sz w:val="28"/>
                <w:szCs w:val="26"/>
              </w:rPr>
              <w:t>тся (</w:t>
            </w:r>
            <w:r w:rsidR="00D45AEC" w:rsidRPr="004A3240">
              <w:rPr>
                <w:rFonts w:ascii="Times New Roman" w:hAnsi="Times New Roman" w:cs="Times New Roman"/>
                <w:sz w:val="28"/>
                <w:szCs w:val="26"/>
              </w:rPr>
              <w:t>поле остае</w:t>
            </w:r>
            <w:r w:rsidR="007C387F" w:rsidRPr="004A3240">
              <w:rPr>
                <w:rFonts w:ascii="Times New Roman" w:hAnsi="Times New Roman" w:cs="Times New Roman"/>
                <w:sz w:val="28"/>
                <w:szCs w:val="26"/>
              </w:rPr>
              <w:t>тся пустым).</w:t>
            </w:r>
          </w:p>
          <w:p w:rsidR="00B37E42" w:rsidRPr="004A3240" w:rsidRDefault="00B37E42" w:rsidP="007923A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31E75" w:rsidRPr="004A3240" w:rsidRDefault="00D31E75" w:rsidP="00D31E75">
            <w:pPr>
              <w:autoSpaceDE w:val="0"/>
              <w:autoSpaceDN w:val="0"/>
              <w:adjustRightInd w:val="0"/>
              <w:jc w:val="center"/>
            </w:pPr>
            <w:r w:rsidRPr="004A3240">
              <w:rPr>
                <w:rFonts w:ascii="Times New Roman" w:hAnsi="Times New Roman" w:cs="Times New Roman"/>
                <w:b/>
                <w:sz w:val="28"/>
                <w:szCs w:val="26"/>
              </w:rPr>
              <w:t>Порядок копирования бланков участников итогового сочинения (изложения)</w:t>
            </w:r>
          </w:p>
          <w:p w:rsidR="001C5000" w:rsidRPr="004A3240" w:rsidRDefault="00D31E75" w:rsidP="00D31E75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Региональный центр обработки информации (далее – РЦОИ) осуществляет подготовку копий бланков итогового сочинения (изложения) и протоколов проверки итогового сочинения (изложения) (форма ИС-06) для</w:t>
            </w:r>
            <w:r w:rsidRPr="004A3240">
              <w:rPr>
                <w:rFonts w:ascii="Times New Roman" w:hAnsi="Times New Roman" w:cs="Times New Roman"/>
                <w:sz w:val="28"/>
                <w:szCs w:val="26"/>
              </w:rPr>
              <w:t xml:space="preserve"> организации проверки экспертами комиссии по проверке итогового сочинения (изложения).</w:t>
            </w:r>
          </w:p>
          <w:p w:rsidR="00231F89" w:rsidRPr="004A3240" w:rsidRDefault="00231F89" w:rsidP="00231F89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день проведения итогового сочинения (изложения) руководитель образовательной организации (или другое уполномоченное им лицо) передает собранные и упакованные бланки регистрации, бланки записи, а также отчетные формы для проверки в</w:t>
            </w:r>
            <w:r w:rsidR="00D31E75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РЦОИ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31F89" w:rsidRPr="004A3240" w:rsidRDefault="00231F89" w:rsidP="00231F89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Руководитель РЦОИ организует копирование оригиналов бланков регистрации и бланков записи (дополнительных бланков записи) участников итогового сочинения (изложения) и печать протоколов проверки итогового сочинения (изложения) (форма ИС-06).</w:t>
            </w:r>
          </w:p>
          <w:p w:rsidR="00231F89" w:rsidRPr="004A3240" w:rsidRDefault="00231F89" w:rsidP="00231F8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Копирование бланков итогового сочинения (изложения) с внесенной в бланк регистрации отметкой «Х» в поле «Не закончил»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«Удален», подтвержденной подписью </w:t>
            </w:r>
            <w:r w:rsidR="00DE2C05" w:rsidRPr="004A3240">
              <w:rPr>
                <w:rFonts w:ascii="Times New Roman" w:hAnsi="Times New Roman" w:cs="Times New Roman"/>
                <w:sz w:val="28"/>
                <w:szCs w:val="28"/>
              </w:rPr>
              <w:t>члена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по проведению итогового сочинения (изложения</w:t>
            </w:r>
            <w:r w:rsidR="0035563A" w:rsidRPr="004A3240">
              <w:rPr>
                <w:rFonts w:ascii="Times New Roman" w:hAnsi="Times New Roman" w:cs="Times New Roman"/>
                <w:sz w:val="28"/>
                <w:szCs w:val="28"/>
              </w:rPr>
              <w:t>) в образовательной организации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, не производится, проверка таких сочинений (изложений) не осуществляется.</w:t>
            </w:r>
            <w:r w:rsidR="00C41DD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7144" w:rsidRPr="004A3240">
              <w:rPr>
                <w:rFonts w:ascii="Times New Roman" w:hAnsi="Times New Roman" w:cs="Times New Roman"/>
                <w:sz w:val="28"/>
                <w:szCs w:val="28"/>
              </w:rPr>
              <w:t>В бланке регистрации также необходимо заполнить соответствующее поле «незачет» и внести оценку «незачет» по всей работе в целом.</w:t>
            </w:r>
          </w:p>
          <w:p w:rsidR="00231F89" w:rsidRPr="004A3240" w:rsidRDefault="00231F89" w:rsidP="00231F8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Указанные бланки итогового сочинения (изложения) вместе с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формой ИС-08 «Акт о досрочном завершении написания итогового сочинения (изложения) по уважительным причинам» или формой ИС-09 «Акт об удалении участника итогового сочинения (изложения)» передаются руководителю (ответственному лицу) РЦОИ для учета, а также для последующего допуска указанных участников к повторной сдаче итогового сочинения (изложения).</w:t>
            </w:r>
          </w:p>
          <w:p w:rsidR="00DE49B7" w:rsidRPr="004A3240" w:rsidRDefault="00DE49B7" w:rsidP="00A179CB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Копии бланков участников итогового сочинения (изложения) и протоколы проверки итогового сочинения (изложения) (форма ИС-06) руководитель (ответственное лицо) РЦОИ передает председателю предметной комиссии.</w:t>
            </w:r>
          </w:p>
          <w:p w:rsidR="00D31E75" w:rsidRPr="004A3240" w:rsidRDefault="00D31E75" w:rsidP="00D31E75">
            <w:pPr>
              <w:widowControl w:val="0"/>
              <w:tabs>
                <w:tab w:val="left" w:pos="-284"/>
              </w:tabs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Порядок проверки и оценивания итогового сочинения (изложения)</w:t>
            </w:r>
            <w:r w:rsidR="008E169B" w:rsidRPr="004A3240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 xml:space="preserve"> экспертами</w:t>
            </w:r>
          </w:p>
          <w:p w:rsidR="00D31E75" w:rsidRPr="004A3240" w:rsidRDefault="00D31E75" w:rsidP="00D31E75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Предметная комиссия осуществляет проверку итогового сочинения (изложения) на копиях бланков участников итогового сочинения (изложения).</w:t>
            </w:r>
          </w:p>
          <w:p w:rsidR="00D31E75" w:rsidRPr="004A3240" w:rsidRDefault="00D31E75" w:rsidP="00D31E75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Копии работ участников итогового сочинения (изложения) эксперты предметной комиссии могут проверять ручкой с чернилами красного цвета.</w:t>
            </w:r>
          </w:p>
          <w:p w:rsidR="0041642C" w:rsidRPr="004A3240" w:rsidRDefault="0041642C" w:rsidP="0041642C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Каждое сочинение (изложение) участников итогового сочинения (изложения) проверяется одним экспертом комиссии один раз. </w:t>
            </w:r>
          </w:p>
          <w:p w:rsidR="00BB5C9D" w:rsidRPr="004A3240" w:rsidRDefault="00BB5C9D" w:rsidP="00DE49B7">
            <w:pPr>
              <w:widowControl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Председатель предметной комиссии перед началом проведения проверки и оценивания итоговых сочинений (изложения) проводит </w:t>
            </w:r>
            <w:r w:rsidR="00C40611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обсуждение критериев оценивания итогового соч</w:t>
            </w:r>
            <w:r w:rsidR="00E970E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инения (изложения) (приложения 5, 6</w:t>
            </w:r>
            <w:r w:rsidR="00C40611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), 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инструктаж для </w:t>
            </w:r>
            <w:r w:rsidR="00320653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экспертов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предметной комиссии по правилам заполнения копи</w:t>
            </w:r>
            <w:r w:rsidR="005654AF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й</w:t>
            </w:r>
            <w:r w:rsidR="00095682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0611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бланков регистрации участников.</w:t>
            </w:r>
          </w:p>
          <w:p w:rsidR="00A179CB" w:rsidRPr="004A3240" w:rsidRDefault="00320653" w:rsidP="00A179C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перед осуществлением проверки итогового сочинения (изложения) по критериям оценивания, разработанным Рособрнадзором, проверяют соблюдение участниками итогового </w:t>
            </w:r>
            <w:r w:rsidR="00FA5387" w:rsidRPr="004A3240">
              <w:rPr>
                <w:rFonts w:ascii="Times New Roman" w:hAnsi="Times New Roman" w:cs="Times New Roman"/>
                <w:sz w:val="28"/>
                <w:szCs w:val="28"/>
              </w:rPr>
              <w:t>сочинения (изложения) требований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№ 1</w:t>
            </w:r>
            <w:r w:rsidR="00FA5387" w:rsidRPr="004A3240">
              <w:rPr>
                <w:rFonts w:ascii="Times New Roman" w:hAnsi="Times New Roman" w:cs="Times New Roman"/>
                <w:sz w:val="28"/>
                <w:szCs w:val="28"/>
              </w:rPr>
              <w:t>-№2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«Объем сочинения (изложения)»</w:t>
            </w:r>
            <w:r w:rsidR="00FA5387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 «Самостоятельность написания итогового сочинения (изложения»)</w:t>
            </w:r>
            <w:r w:rsidR="00A179CB" w:rsidRPr="004A32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b/>
                <w:bCs/>
                <w:color w:val="auto"/>
                <w:sz w:val="28"/>
                <w:szCs w:val="28"/>
              </w:rPr>
              <w:t xml:space="preserve">При проверке итогового сочинения (изложения) по требованию №1 «Объем сочинения (изложения)» </w:t>
            </w:r>
            <w:r w:rsidRPr="004A3240">
              <w:rPr>
                <w:color w:val="auto"/>
                <w:sz w:val="28"/>
                <w:szCs w:val="28"/>
              </w:rPr>
              <w:t xml:space="preserve">следует учитывать правила подсчёта слов, которые совпадают с правилами подсчета слов при проверке сочинений, написанных в рамках единого государственного экзамена (ЕГЭ) и основного государственного экзамена (ОГЭ) по русскому языку и литературе. В ЕГЭ и ОГЭ по русскому языку и литературе, а также в итоговом сочинении (изложении) приняты единые подходы к подсчету слов. При подсчёте слов в сочинении (изложении)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– одно слово, «всё же» – два слова). Инициалы с фамилией считаются одним словом (например, «М.Ю. Лермонтов» – одно слово). </w:t>
            </w:r>
          </w:p>
          <w:p w:rsidR="001C5000" w:rsidRPr="004A3240" w:rsidRDefault="001C5000" w:rsidP="001C5000">
            <w:pPr>
              <w:pStyle w:val="Default"/>
              <w:pageBreakBefore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Любые другие символы, в частности цифры, при подсчёте не </w:t>
            </w:r>
            <w:r w:rsidRPr="004A3240">
              <w:rPr>
                <w:color w:val="auto"/>
                <w:sz w:val="28"/>
                <w:szCs w:val="28"/>
              </w:rPr>
              <w:lastRenderedPageBreak/>
              <w:t>учитываются (например, «5 лет» – одно слово, «пять лет» – два слова).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>Безусловно, в лингвистике понятие «слово» значительно сложнее. Одну лексико-грамматическую или семантическую единицу могут образовать несколько слов. Ниже приведены некоторые примеры: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>словоформы: повелительное наклонение («пусть напишут»), будущее время («буду играть»), сравнительная степень («менее громко»);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части речи: составные предлоги («в течение»); составные союзы («несмотря на то, что»); составные числительные («триста тридцать пять»);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имена собственные: имена людей («Николай Васильевич Гоголь»); названия произведений («Война и мир»), топонимы (Белогорская крепость);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фразеологизмы: «душа в душу»;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члены предложения: осложненные сказуемые («знай себе отдыхает», «говорят не наговорятся»).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При подсчете слов не следует рассматривать слово как лексико-грамматическую или семантическую единицу, необходимо учитывать авторскую орфографию. Ниже на конкретных примерах показаны принципы подсчета слов: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«Белогорская крепость» – 2 слова;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«Александр Сергеевич Пушкин» – 3 слова;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«А.С. Пушкин» – 1 слово;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«для того чтобы» – 3 слова;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«в возрасте двадцати двух лет» – 5 слов;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«в возрасте 22 лет» – 3 слова; </w:t>
            </w:r>
          </w:p>
          <w:p w:rsidR="001C5000" w:rsidRPr="004A3240" w:rsidRDefault="001C5000" w:rsidP="001C5000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3240">
              <w:rPr>
                <w:color w:val="auto"/>
                <w:sz w:val="28"/>
                <w:szCs w:val="28"/>
              </w:rPr>
              <w:t xml:space="preserve">«влесу (ошибочное слитное написание)» – 1 слово; </w:t>
            </w:r>
          </w:p>
          <w:p w:rsidR="001C5000" w:rsidRPr="004A3240" w:rsidRDefault="001C5000" w:rsidP="001C5000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«черно белый (ошибочное раздельное написание)» – 2 слова.</w:t>
            </w:r>
          </w:p>
          <w:p w:rsidR="00696279" w:rsidRPr="00696279" w:rsidRDefault="00696279" w:rsidP="00696279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696279">
              <w:rPr>
                <w:color w:val="auto"/>
                <w:sz w:val="28"/>
                <w:szCs w:val="28"/>
              </w:rPr>
              <w:t>В подсчет слов включаются слова из цитат.</w:t>
            </w:r>
          </w:p>
          <w:p w:rsidR="00696279" w:rsidRPr="00696279" w:rsidRDefault="00696279" w:rsidP="00696279">
            <w:pPr>
              <w:pStyle w:val="Default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696279">
              <w:rPr>
                <w:color w:val="auto"/>
                <w:sz w:val="28"/>
                <w:szCs w:val="28"/>
              </w:rPr>
              <w:t>Тема итогового сочинения, вынесенная в заголовок, или заглавие итогового изложения не являются частью авторского текста участника итогового сочинения (изложения), поэтому слова, вынесенные в заголовок, не учитываются при подсчете слов итогового сочинения (изложения) при    принятии решения об их оценивании по требованию 1. Вместе с тем, если тема итогового сочинения или заглавие итогового изложения непосредственно включены в текст итогового сочинения или итогового изложения, то они становятся частью собственного текста участника сочинения (изложения). В этом случае слова, включенные в формулировку темы итогового сочинения (заглавие итогового изложения), подсчитываются при принятии решения об оценивании итогового сочинения (изложения) по требованию № 1.</w:t>
            </w:r>
          </w:p>
          <w:p w:rsidR="00A179CB" w:rsidRPr="004A3240" w:rsidRDefault="00A179CB" w:rsidP="00A179CB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Затем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осуществляют проверку соблюдения участниками итогового сочинения (изложения) требования № 2 «Самостоятельность написания итогового сочинения</w:t>
            </w:r>
            <w:r w:rsidR="000F226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(изложения)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», в том числе при необходимости могут воспользоваться системой автоматической проверки текстов на наличие заимствований («Антиплагиат» и др.).</w:t>
            </w:r>
          </w:p>
          <w:p w:rsidR="0036167E" w:rsidRPr="004A3240" w:rsidRDefault="008C38FB" w:rsidP="0036167E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После проверки установленных требований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r w:rsidR="00B5775F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7DCA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комисси</w:t>
            </w:r>
            <w:r w:rsidR="00FA7DCA" w:rsidRPr="004A324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приступа</w:t>
            </w:r>
            <w:r w:rsidR="00FA7DCA" w:rsidRPr="004A324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т к проверке сочинения (изложения) по критериям оценивания</w:t>
            </w:r>
            <w:r w:rsidR="000F226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7DCA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(приложения </w:t>
            </w:r>
            <w:r w:rsidR="00E970E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="00FA7DCA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E970E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  <w:r w:rsidR="00FA7DCA"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или, не приступая к проверке итогового сочинения (изложения) по</w:t>
            </w:r>
            <w:r w:rsidR="0074670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критериям оценивания, выставляю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т «незачет» по всей работе в целом в случае несоблюдения хотя бы одного из установленных требований.</w:t>
            </w:r>
          </w:p>
          <w:p w:rsidR="00E93BD1" w:rsidRDefault="0036167E" w:rsidP="0036167E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E6CC7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При проверке итогового сочинения по Критерию № 1 «Соответствие теме» </w:t>
            </w:r>
            <w:r w:rsidRPr="004A3240">
              <w:rPr>
                <w:rFonts w:ascii="Times New Roman" w:hAnsi="Times New Roman" w:cs="Times New Roman"/>
                <w:sz w:val="28"/>
                <w:szCs w:val="26"/>
              </w:rPr>
              <w:t xml:space="preserve">нужно учитывать, что участник итогового сочинения вправе выбрать оригинальный путь ее раскрытия. </w:t>
            </w:r>
          </w:p>
          <w:p w:rsidR="00E93BD1" w:rsidRPr="00E93BD1" w:rsidRDefault="00E93BD1" w:rsidP="00E93BD1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BD1">
              <w:rPr>
                <w:rFonts w:ascii="Times New Roman" w:hAnsi="Times New Roman" w:cs="Times New Roman"/>
                <w:sz w:val="28"/>
                <w:szCs w:val="28"/>
              </w:rPr>
              <w:t xml:space="preserve">Не следует ожидать от участника раскрытия темы с учетом комментария к тому или иному разделу банка </w:t>
            </w:r>
            <w:r w:rsidRPr="002616A1">
              <w:rPr>
                <w:rFonts w:ascii="Times New Roman" w:hAnsi="Times New Roman" w:cs="Times New Roman"/>
                <w:sz w:val="28"/>
                <w:szCs w:val="28"/>
              </w:rPr>
              <w:t>тем.</w:t>
            </w:r>
            <w:r w:rsidRPr="00E93BD1">
              <w:rPr>
                <w:rFonts w:ascii="Times New Roman" w:hAnsi="Times New Roman" w:cs="Times New Roman"/>
                <w:sz w:val="28"/>
                <w:szCs w:val="28"/>
              </w:rPr>
              <w:t xml:space="preserve"> Темы закреплены за определенным разделом в комплекте тем, но участник вправе выбирать свой ракурс раскрытия темы, который может совпасть или не совпасть с комментариями к разделу банка, в рамках которого сформулирована тема.  Например, рассуждая на тему из раздела 2 «В чем может проявляться любовь к Отчеству?», участник может выйти на проблематику раздела 3 и   рассуждать о патриотизме человека науки (или культуры). Тема «Что Вы вкладываете в понятие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3BD1">
              <w:rPr>
                <w:rFonts w:ascii="Times New Roman" w:hAnsi="Times New Roman" w:cs="Times New Roman"/>
                <w:sz w:val="28"/>
                <w:szCs w:val="28"/>
              </w:rPr>
              <w:t>«счастье»?» условно закреплена за разделом 1 банка тем, но она предельно широка и может вывести участника на размышлении о семейном счастье, о счастье гражданина и патриота, о   счастье, которое даруют научные открытия, служение искусству и приобщение к ценностям культуры. Участник вправе рассуждать о разных источниках счастья или сузить тему до одного из возможных ракурсов рассмотрения проблемы счастья.</w:t>
            </w:r>
          </w:p>
          <w:p w:rsidR="00E93BD1" w:rsidRPr="00E93BD1" w:rsidRDefault="00E93BD1" w:rsidP="00E93BD1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BD1">
              <w:rPr>
                <w:rFonts w:ascii="Times New Roman" w:hAnsi="Times New Roman" w:cs="Times New Roman"/>
                <w:sz w:val="28"/>
                <w:szCs w:val="28"/>
              </w:rPr>
              <w:t>«Незачет» ставится только в случае, если сочинение не соответствует теме, в нем нет ответа на вопрос, поставленный в теме, или в сочинении не прослеживается конкретной цели высказывания. При оценке сочинения по данному критерию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3BD1">
              <w:rPr>
                <w:rFonts w:ascii="Times New Roman" w:hAnsi="Times New Roman" w:cs="Times New Roman"/>
                <w:sz w:val="28"/>
                <w:szCs w:val="28"/>
              </w:rPr>
              <w:t>не учитываются логические ошибки (они выявляются при оценке сочинения по Критерию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3BD1">
              <w:rPr>
                <w:rFonts w:ascii="Times New Roman" w:hAnsi="Times New Roman" w:cs="Times New Roman"/>
                <w:sz w:val="28"/>
                <w:szCs w:val="28"/>
              </w:rPr>
              <w:t>№ 3).</w:t>
            </w:r>
          </w:p>
          <w:p w:rsidR="0036167E" w:rsidRDefault="00347214" w:rsidP="0036167E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CC7">
              <w:rPr>
                <w:rFonts w:ascii="Times New Roman" w:hAnsi="Times New Roman" w:cs="Times New Roman"/>
                <w:b/>
                <w:sz w:val="28"/>
                <w:szCs w:val="28"/>
              </w:rPr>
              <w:t>При проверке итогового сочинения по Критерию № 2 «Аргументация. Привлечение литературного материал</w:t>
            </w:r>
            <w:r w:rsidR="0036167E" w:rsidRPr="005E6C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а» </w:t>
            </w:r>
            <w:r w:rsidR="0036167E" w:rsidRPr="004A3240">
              <w:rPr>
                <w:rFonts w:ascii="Times New Roman" w:hAnsi="Times New Roman" w:cs="Times New Roman"/>
                <w:sz w:val="28"/>
                <w:szCs w:val="28"/>
              </w:rPr>
              <w:t>следует учитывать следующее.</w:t>
            </w:r>
          </w:p>
          <w:p w:rsidR="00C13534" w:rsidRPr="00C13534" w:rsidRDefault="00C13534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В соответствии с данным критерием участник итогового сочинения подкрепляет аргументы примерами из опубликованных (имеющих выходные сведения) литературных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произведений (включая печатные и электронные издания). При написании итогового сочинения участник должен строить рассуждение, доказывая свою позицию, формулируя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аргументы (они могут включать и примеры из жизненного опыта). Обязательным требованием является подкрепление аргументов хотя бы     одним примером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из опубликованного литературного произведения (достаточно одного примера из одного произведения).</w:t>
            </w:r>
          </w:p>
          <w:p w:rsidR="00C13534" w:rsidRPr="00C13534" w:rsidRDefault="00C13534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Участник может привлекать произведения устного народного творчества (малых жанров устного народного творчества не засчитываются в качестве литературного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примера), художественную, документальную, мемуарную, публицистическую, научную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и научно-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литературы.</w:t>
            </w:r>
          </w:p>
          <w:p w:rsidR="00C13534" w:rsidRPr="00C13534" w:rsidRDefault="00C13534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В Критерии № 2 не названы в качестве источника примеров при аргументации произведения изобразительного искусства (например, картины, карикатуры, графика, комиксы, графический роман).  Предлагается опираться на примеры из литературного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материала. Если все приведенные примеры в сочинении связаны с изобразительным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искусством (например, визуальный роман, манга или комиксы), то по Критерию № 2 работа должна быть оценена незачетом. Но, если в сочинении приведен хотя бы один пример из литературного материала, а при дальнейших рассуждениях при аргументации участник опирается на примеры из области изобразительного искусства, то такое сочинение по Критерию № 2 может быть оценено зачетом.</w:t>
            </w:r>
          </w:p>
          <w:p w:rsidR="00C13534" w:rsidRPr="00C13534" w:rsidRDefault="00C13534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Участник итогового сочинения может высказываться не только о литературе, но о музыке, театре или кино (если формулировка темы это позволяет). При этом участник обязательно должен привлечь хотя бы один пример из литературного произведения (из художественных текстов (включая сценарии), мемуаров, дневников, публицистики, а также из искусствоведческих трудов критиков и ученых).</w:t>
            </w:r>
          </w:p>
          <w:p w:rsidR="00C13534" w:rsidRPr="00C13534" w:rsidRDefault="00C13534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Число аргументов не регламентируется. В Критерии № 2 употреблено множественное число (аргументы), значит два и более. Если приведен один аргумент, но мысль развернута и подкреплена литературным примером (он может выполнять функцию аргумента, а не простой иллюстрации к тезису), то эксперт может поставить зачет и при одном аргументе. Главное не число аргументов, а доказательность рассуждения.</w:t>
            </w:r>
          </w:p>
          <w:p w:rsidR="00C13534" w:rsidRPr="00C13534" w:rsidRDefault="00C13534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«Незачет» ставится при условии, если сочинение не содержит аргументации, написано без опоры на литературный материал, или в нем существенно искажено содержание выбранного текста, или литературный материал лишь упоминается в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(аргументы примерами не подкрепляются).</w:t>
            </w:r>
          </w:p>
          <w:p w:rsidR="00C13534" w:rsidRPr="00C13534" w:rsidRDefault="00C13534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Если в итоговом сочинении осуществлена опора на фрагмент текста из пособий для подготовки к ЕГЭ по русскому языку (произведение не называется, а лишь передается содержание фрагмента), то такой литературный пример не засчитывается.</w:t>
            </w:r>
          </w:p>
          <w:p w:rsidR="00C13534" w:rsidRPr="004A3240" w:rsidRDefault="00C13534" w:rsidP="00C1353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Также необходимо учитывать, что участники итогового сочинения могут ориентироваться на требования не только школьных критериев, но и образовательных организаций высшего образования, которые могут существенно отличаться от школьных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критериев. Например, образовательная организация высшего образования может требовать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привлечения нескольких литературных аргументов или опоры не только на литературный аргумент, но и на произведения других видов искусства или на исторические факты. Таким образом, в итоговом сочинении, кроме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опоры на литературный материал, могут быть примеры, связанные с    театром, кино, живописью, историческими документами (их нужно рассматривать как органичную часть сочинения).</w:t>
            </w:r>
          </w:p>
          <w:p w:rsidR="00C13534" w:rsidRDefault="00C13534" w:rsidP="00C13534">
            <w:pPr>
              <w:tabs>
                <w:tab w:val="left" w:pos="1620"/>
                <w:tab w:val="left" w:pos="2300"/>
                <w:tab w:val="left" w:pos="3540"/>
                <w:tab w:val="left" w:pos="4860"/>
                <w:tab w:val="left" w:pos="6260"/>
                <w:tab w:val="left" w:pos="7840"/>
                <w:tab w:val="left" w:pos="8340"/>
                <w:tab w:val="left" w:pos="9700"/>
                <w:tab w:val="left" w:pos="10160"/>
              </w:tabs>
              <w:spacing w:before="1"/>
              <w:ind w:right="-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534" w:rsidRPr="00F607B0" w:rsidRDefault="00C13534" w:rsidP="00F607B0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проверке итогового сочинения (изложения) по Критерию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13534">
              <w:rPr>
                <w:rFonts w:ascii="Times New Roman" w:hAnsi="Times New Roman" w:cs="Times New Roman"/>
                <w:b/>
                <w:sz w:val="28"/>
                <w:szCs w:val="28"/>
              </w:rPr>
              <w:t>№ 5 «Грамотность»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 xml:space="preserve"> следует обратить внимание на то, что в критерии не указано, как должны локализоваться ошибки в работе выпускника. Так, если подавляющее большинство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ошибок располагается в какой-то одной части работы, в расчет берется общее количество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>слов, написанных участником итогового сочинения (изложения). При проверке сочинения (изложения) рекомендуется традиционным способом отметить все ошибки на полях копий бланков, выявить однотипные и негрубые ошибки и, произведя после этого подсчет, соотнести полученную цифру с количеством слов в работе (речевые ошибки в данном критерии не учитываются). Если на 100 слов приходится в сумме более пяти ошибок, то на</w:t>
            </w:r>
            <w:r w:rsidR="00F607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 xml:space="preserve">20 слов – одна ошибка. Общее количество слов в конкретном сочинении делится на 20. Полученное число округляется. Например, в работе 370 слов. При делении на 20 получается 18,5. Округляем до 19. Участник итогового сочинения (изложения) может получить «зачет» по Критерию № </w:t>
            </w:r>
            <w:r w:rsidR="00F607B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C13534">
              <w:rPr>
                <w:rFonts w:ascii="Times New Roman" w:hAnsi="Times New Roman" w:cs="Times New Roman"/>
                <w:sz w:val="28"/>
                <w:szCs w:val="28"/>
              </w:rPr>
              <w:t xml:space="preserve">при 19 ошибках. При 20 ошибках </w:t>
            </w:r>
            <w:r w:rsidR="00F607B0">
              <w:rPr>
                <w:rFonts w:ascii="Times New Roman" w:hAnsi="Times New Roman" w:cs="Times New Roman"/>
                <w:sz w:val="28"/>
                <w:szCs w:val="28"/>
              </w:rPr>
              <w:t xml:space="preserve">выставляется 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«незачет».</w:t>
            </w:r>
          </w:p>
          <w:p w:rsidR="00C13534" w:rsidRPr="00F607B0" w:rsidRDefault="00C13534" w:rsidP="00CF1372">
            <w:pPr>
              <w:spacing w:line="239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При соотнесении количества ошибок и количества слов в итоговом сочинении (изложении) берутся конечные числа, полученные при подсчете по итогам проверки всего итогового сочинения (изложения) в целом.</w:t>
            </w:r>
          </w:p>
          <w:p w:rsidR="00C13534" w:rsidRPr="00F607B0" w:rsidRDefault="00C13534" w:rsidP="00CF1372">
            <w:pPr>
              <w:spacing w:line="300" w:lineRule="exac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Среди ошибок следует выделять негрубые, т.е. не имеющие существенного значения для характеристики грамотности. При подсчете ошибок негрубые ошибки</w:t>
            </w:r>
            <w:r w:rsidR="00F607B0"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не учитываются.</w:t>
            </w:r>
          </w:p>
          <w:p w:rsidR="00E01CEB" w:rsidRDefault="00E01CEB" w:rsidP="00CF1372">
            <w:pPr>
              <w:spacing w:line="300" w:lineRule="exact"/>
              <w:ind w:firstLine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07B0" w:rsidRPr="00F607B0" w:rsidRDefault="00F607B0" w:rsidP="00CF1372">
            <w:pPr>
              <w:spacing w:line="300" w:lineRule="exac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b/>
                <w:sz w:val="28"/>
                <w:szCs w:val="28"/>
              </w:rPr>
              <w:t>К негрубым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относятся, например, следующие ошибки (примеры в скобках даны в неискаженном написании):</w:t>
            </w:r>
          </w:p>
          <w:p w:rsidR="00F607B0" w:rsidRDefault="00F607B0" w:rsidP="00CF1372">
            <w:pPr>
              <w:spacing w:line="300" w:lineRule="exact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page">
                        <wp:posOffset>812165</wp:posOffset>
                      </wp:positionH>
                      <wp:positionV relativeFrom="paragraph">
                        <wp:posOffset>365760</wp:posOffset>
                      </wp:positionV>
                      <wp:extent cx="82550" cy="1270"/>
                      <wp:effectExtent l="12065" t="13335" r="10160" b="4445"/>
                      <wp:wrapNone/>
                      <wp:docPr id="3" name="Группа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1270"/>
                                <a:chOff x="1279" y="576"/>
                                <a:chExt cx="130" cy="2"/>
                              </a:xfrm>
                            </wpg:grpSpPr>
                            <wps:wsp>
                              <wps:cNvPr id="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9" y="576"/>
                                  <a:ext cx="130" cy="2"/>
                                </a:xfrm>
                                <a:custGeom>
                                  <a:avLst/>
                                  <a:gdLst>
                                    <a:gd name="T0" fmla="+- 0 1279 1279"/>
                                    <a:gd name="T1" fmla="*/ T0 w 130"/>
                                    <a:gd name="T2" fmla="+- 0 1409 1279"/>
                                    <a:gd name="T3" fmla="*/ T2 w 13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30">
                                      <a:moveTo>
                                        <a:pt x="0" y="0"/>
                                      </a:moveTo>
                                      <a:lnTo>
                                        <a:pt x="1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8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28B1924" id="Группа 3" o:spid="_x0000_s1026" style="position:absolute;margin-left:63.95pt;margin-top:28.8pt;width:6.5pt;height:.1pt;z-index:-251658240;mso-position-horizontal-relative:page" coordorigin="1279,576" coordsize="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FGaAMAAN8HAAAOAAAAZHJzL2Uyb0RvYy54bWykVWuO0zAQ/o/EHSz/BHXz2HTbRttFqI8V&#10;0gIrbTmA6zgPkdjBdpsuCAmJI3ARbsAV4EaMH+l2uyAQpFJqZ8Yz33wznjl/tmtqtGVSVYJPcXQS&#10;YsQ4FVnFiyl+s1oOxhgpTXhGasHZFN8yhZ9dPH503rUpi0Up6oxJBEa4Srt2ikut2zQIFC1ZQ9SJ&#10;aBkHYS5kQzRsZRFkknRgvamDOAzPgk7IrJWCMqXg69wJ8YW1n+eM6td5rphG9RQDNm3f0r7X5h1c&#10;nJO0kKQtK+phkH9A0ZCKg9O9qTnRBG1k9cBUU1EplMj1CRVNIPK8oszGANFE4VE0l1JsWhtLkXZF&#10;u6cJqD3i6Z/N0lfba4mqbIpPMeKkgRR9//Lj04/P37/B7ys6NQx1bZGC4qVsb9pr6cKE5ZWgbxWI&#10;g2O52RdOGa27lyIDq2SjhWVol8vGmIDY0c4m4nafCLbTiMLHcTwcQrYoSKJ45LNES0ilOQKfJhiB&#10;bDg6cwmk5cKfjE79udhIApI6dxaih2TigWJTd3yq/+PzpiQts2lShibP56jncykZMwXcc2mVeiLV&#10;IYsHEgNRAdl/5O8hGT2Jv6GCpHSj9CUTNgtke6W0uwQZrGxuM18IK6Ayb2q4D08HKETGk335S7NX&#10;i3q1JwFahahDxrO32ZuKex1nKgl/bQqK0Hk0puI7U5DIosdHyh4y3XGPGVaImJYT2hprhTKFsgJk&#10;fXGBBVAy8f1GF1wf67oz3oWEXnLcRSRG0EXWLtiWaIPMuDBL1EGlAhFm34gtWwkr0UdFDz7upDU/&#10;1LIJPMDkpHDAmLfFvXdpkB5klYtlVdc2BTU3QMbjiUOiRF1lRmjAKFmsZ7VEW2K6o338rbmnBl2I&#10;Z9ZYyUi28GtNqtqtwXltmYXK8wSYGrTt78MknCzGi3EySOKzxSAJ5/PB8+UsGZwto9FwfjqfzebR&#10;R0NSlKRllWWMG3R9K46Sv7uafii4JrpvxveiuBfs0j4Pgw3uw7AkQyz9v40Oeom7m66RrEV2C/dU&#10;CjdbYBbCohTyPUYdzJUpVu82RDKM6hccGs0kShIziOwmGY5i2MhDyfpQQjgFU1OsMZS3Wc60G16b&#10;VlZFCZ4iW2BcPIf+mlfmKlt8DpXfQK+zKztFbCx+4pkxdbi3Wndz+eInAAAA//8DAFBLAwQUAAYA&#10;CAAAACEANmb1JN8AAAAJAQAADwAAAGRycy9kb3ducmV2LnhtbEyPzU7DMBCE70i8g7VI3KiTQn8I&#10;caqqAk4VEi1S1ds23iZRYzuK3SR9ezYnOM7sp9mZdDWYWnTU+spZBfEkAkE2d7qyhYKf/cfTEoQP&#10;aDXWzpKCG3lYZfd3KSba9fabul0oBIdYn6CCMoQmkdLnJRn0E9eQ5dvZtQYDy7aQusWew00tp1E0&#10;lwYryx9KbGhTUn7ZXY2Czx779XP83m0v583tuJ99HbYxKfX4MKzfQAQawh8MY32uDhl3Ormr1V7U&#10;rKeLV0YVzBZzECPwErFxGo0lyCyV/xdkvwAAAP//AwBQSwECLQAUAAYACAAAACEAtoM4kv4AAADh&#10;AQAAEwAAAAAAAAAAAAAAAAAAAAAAW0NvbnRlbnRfVHlwZXNdLnhtbFBLAQItABQABgAIAAAAIQA4&#10;/SH/1gAAAJQBAAALAAAAAAAAAAAAAAAAAC8BAABfcmVscy8ucmVsc1BLAQItABQABgAIAAAAIQA+&#10;IIFGaAMAAN8HAAAOAAAAAAAAAAAAAAAAAC4CAABkcnMvZTJvRG9jLnhtbFBLAQItABQABgAIAAAA&#10;IQA2ZvUk3wAAAAkBAAAPAAAAAAAAAAAAAAAAAMIFAABkcnMvZG93bnJldi54bWxQSwUGAAAAAAQA&#10;BADzAAAAzgYAAAAA&#10;">
                      <v:shape id="Freeform 3" o:spid="_x0000_s1027" style="position:absolute;left:1279;top:576;width:130;height:2;visibility:visible;mso-wrap-style:square;v-text-anchor:top" coordsize="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2bsMA&#10;AADaAAAADwAAAGRycy9kb3ducmV2LnhtbESPT2sCMRTE7wW/Q3iCt5q1oJXVKGu1pcf6B8XbY/Pc&#10;LG5eliTV7bdvCgWPw8z8hpkvO9uIG/lQO1YwGmYgiEuna64UHPbvz1MQISJrbByTgh8KsFz0nuaY&#10;a3fnLd12sRIJwiFHBSbGNpcylIYshqFriZN3cd5iTNJXUnu8J7ht5EuWTaTFmtOCwZbeDJXX3bdV&#10;cNyMxv7Q+uvabCer5lx82Y9TodSg3xUzEJG6+Aj/tz+1glf4u5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f2bsMAAADaAAAADwAAAAAAAAAAAAAAAACYAgAAZHJzL2Rv&#10;d25yZXYueG1sUEsFBgAAAAAEAAQA9QAAAIgDAAAAAA==&#10;" path="m,l130,e" filled="f" strokeweight=".7pt">
                        <v:path arrowok="t" o:connecttype="custom" o:connectlocs="0,0;13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написание необщеупотребительных собственных имѐн (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Сва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i/>
                <w:spacing w:val="3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-9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64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-30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Арре</w:t>
            </w:r>
            <w:r w:rsidRPr="00F607B0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-64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иус</w:t>
            </w:r>
            <w:r w:rsidRPr="00F607B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F607B0">
              <w:rPr>
                <w:rFonts w:ascii="Times New Roman" w:eastAsia="Times New Roman" w:hAnsi="Times New Roman" w:cs="Times New Roman"/>
                <w:i/>
                <w:spacing w:val="-2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w w:val="99"/>
                <w:sz w:val="28"/>
                <w:szCs w:val="28"/>
              </w:rPr>
              <w:t>Ш</w:t>
            </w:r>
            <w:r w:rsidRPr="00F607B0">
              <w:rPr>
                <w:rFonts w:ascii="Times New Roman" w:eastAsia="Times New Roman" w:hAnsi="Times New Roman" w:cs="Times New Roman"/>
                <w:i/>
                <w:w w:val="99"/>
                <w:sz w:val="28"/>
                <w:szCs w:val="28"/>
              </w:rPr>
              <w:t>лезв</w:t>
            </w:r>
            <w:r w:rsidRPr="00F607B0">
              <w:rPr>
                <w:rFonts w:ascii="Times New Roman" w:eastAsia="Times New Roman" w:hAnsi="Times New Roman" w:cs="Times New Roman"/>
                <w:i/>
                <w:w w:val="99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иг</w:t>
            </w:r>
            <w:r w:rsidRPr="00F607B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Г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ольш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-10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 w:color="000000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u w:val="single" w:color="000000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-6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Оши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ци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F607B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а/ге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F607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ек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/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а/ге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ро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звед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F607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ак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F607B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Ф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ак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ш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яе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F607B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ип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р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лѐв</w:t>
            </w:r>
            <w:r w:rsidRPr="00F607B0">
              <w:rPr>
                <w:rFonts w:ascii="Times New Roman" w:eastAsia="Times New Roman" w:hAnsi="Times New Roman" w:cs="Times New Roman"/>
                <w:i/>
                <w:spacing w:val="-8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вме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Хлест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Доп</w:t>
            </w:r>
            <w:r w:rsidRPr="00F607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оми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F607B0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тн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F607B0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  <w:r w:rsidRPr="00F607B0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оэ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F607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F607B0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ци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F607B0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без</w:t>
            </w:r>
            <w:r w:rsidRPr="00F607B0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607B0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еб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F607B0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607B0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Л.</w:t>
            </w:r>
            <w:r w:rsidRPr="00F607B0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лст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вме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F607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Л.Н.</w:t>
            </w:r>
            <w:r w:rsidRPr="00F607B0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лст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</w:t>
            </w:r>
            <w:r w:rsidRPr="00F607B0">
              <w:rPr>
                <w:rFonts w:ascii="Times New Roman" w:eastAsia="Times New Roman" w:hAnsi="Times New Roman" w:cs="Times New Roman"/>
                <w:i/>
                <w:spacing w:val="2"/>
                <w:sz w:val="28"/>
                <w:szCs w:val="28"/>
              </w:rPr>
              <w:t>й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).</w:t>
            </w:r>
          </w:p>
          <w:p w:rsidR="00F607B0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употребление прописной буквы в составных собственных именах (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площадь Никитские ворота, страна восходящего солнца, дон Педро, Дон Кихот, Международный астрономический союз, Великая Отечественная война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), в собственных именах, использованных в переносном значении (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обломовы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); 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необоснованное написание имен прилагательных на 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-ский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с прописной буквы (</w:t>
            </w:r>
            <w:r w:rsidRPr="00F607B0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шекспировские трагедии</w:t>
            </w:r>
            <w:r w:rsidRPr="00F607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буквы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э/е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в иноязычных словах (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рэкет, пленэр, Мариетта; риелтор,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Бэла, Белла,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Мери, Сэлинджер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-н-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-нн-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в причастиях и отглагольных прилагательных, образованных от двувидовых глаголов (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завещанный, обещанный, казненный, рожденный, крещеный человек, крещенный вчера человек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), а также в кратких формах отглагольных прилагательных и соотносимых с ними кратких причастий (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Еѐ действия оправданны. – Еѐ действия оправданы.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</w:t>
            </w:r>
            <w:r w:rsidRPr="00F607B0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с отглагольными прилагательными и причастиями на 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-мый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неделимый на части – не делимый людьми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написание сложных существительных без соединительной гласной, образованных с помощью заимствованных элементов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ноу-хау, рок-музыка, мини-маркет, супермаркет,</w:t>
            </w:r>
            <w:r w:rsidR="00CF13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ультразвук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CF1372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написание сложных имен прилагательных, которое противоречит школьному правилу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глухонемой, нефтегазовый, военно-исторический, гражданско-правовой, литературно-художественный, индоевропейский, научно-исследовательский, хлебобулочный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написание сложных имѐн прилагательных и причастий, которое зависит от контекста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сильнодействующее средство – сильно действующее на меня средство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F607B0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пунктуационное оформление предложений с вводным словом, стоящим в начале или конце обособленного оборота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Посреди поляны росло большое дерево, судя по всему вяз.</w:t>
            </w: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F607B0" w:rsidRPr="00CF1372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7B0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обособления сравнительного оборота, если ему 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предшествуют отрицание</w:t>
            </w:r>
            <w:r w:rsidR="00CF1372" w:rsidRPr="00CF1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 xml:space="preserve"> или частицы 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совсем, совершенно, почти, именно, прямо 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и т.п.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Было светло, почти как днем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.);</w:t>
            </w:r>
          </w:p>
          <w:p w:rsidR="00F607B0" w:rsidRPr="00CF1372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пропуск или добавление одного из сочетающихся в конце предложения знаков</w:t>
            </w:r>
            <w:r w:rsidR="00CF1372" w:rsidRPr="00CF1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препинания (за исключением кавычек) или нарушение их последовательности в конце предложения (</w:t>
            </w:r>
            <w:r w:rsidRPr="00CF1372">
              <w:rPr>
                <w:rFonts w:ascii="Times New Roman" w:hAnsi="Times New Roman" w:cs="Times New Roman"/>
                <w:i/>
                <w:sz w:val="28"/>
                <w:szCs w:val="28"/>
              </w:rPr>
              <w:t>А.П. Чехов писал: «В человеке должно быть всѐ прекрасно…»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F1372" w:rsidRPr="00CF1372" w:rsidRDefault="00CF1372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«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авы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нн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CF137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уж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CF137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юбом</w:t>
            </w:r>
            <w:r w:rsidRPr="00CF137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ве)</w:t>
            </w:r>
            <w:r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CF1372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э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ючая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CF137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ш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щ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х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ст,</w:t>
            </w:r>
            <w:r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ѐт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 w:rsidRPr="00CF137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ы,</w:t>
            </w:r>
            <w:r w:rsidRPr="00CF137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э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авы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все</w:t>
            </w:r>
            <w:r w:rsidRPr="00CF1372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).</w:t>
            </w:r>
          </w:p>
          <w:p w:rsidR="00F607B0" w:rsidRPr="00CF1372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</w:t>
            </w:r>
            <w:r w:rsidR="00CF1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за одну ошибку.</w:t>
            </w:r>
          </w:p>
          <w:p w:rsidR="00F607B0" w:rsidRPr="00CF1372" w:rsidRDefault="00F607B0" w:rsidP="00CF1372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Однотипными считаются ошибки на одно правило, если условия выбора правильного написания заключены в грамматических (в армии, в роще; колют, борются) и фонетических (пирожок, сверчок) особенностях данного слова.</w:t>
            </w:r>
          </w:p>
          <w:p w:rsidR="00CF1372" w:rsidRPr="00CF1372" w:rsidRDefault="00F607B0" w:rsidP="00CF137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hAnsi="Times New Roman" w:cs="Times New Roman"/>
                <w:sz w:val="28"/>
                <w:szCs w:val="28"/>
              </w:rPr>
              <w:t>Не считаются однотипными ошибки на такое правило, в котором для выяснения</w:t>
            </w:r>
            <w:r w:rsidR="00CF13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прав</w:t>
            </w:r>
            <w:r w:rsidR="00CF1372"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льно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="00CF1372"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иса</w:t>
            </w:r>
            <w:r w:rsidR="00CF1372"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  <w:r w:rsidR="00CF1372"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одного</w:t>
            </w:r>
            <w:r w:rsidR="00CF1372"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</w:t>
            </w:r>
            <w:r w:rsidR="00CF1372" w:rsidRPr="00CF1372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тре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="00CF1372"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ет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="00CF1372" w:rsidRPr="00CF137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подобр</w:t>
            </w:r>
            <w:r w:rsidR="00CF1372"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r w:rsidR="00CF1372"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CF1372"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р</w:t>
            </w:r>
            <w:r w:rsidR="00CF1372"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CF1372"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="00CF1372" w:rsidRPr="00CF1372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(опор</w:t>
            </w:r>
            <w:r w:rsidR="00CF1372"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ое)</w:t>
            </w:r>
            <w:r w:rsidR="00CF1372" w:rsidRPr="00CF137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сл</w:t>
            </w:r>
            <w:r w:rsidR="00CF1372"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r w:rsidR="00CF1372" w:rsidRPr="00CF137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и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r w:rsidR="00CF1372" w:rsidRPr="00CF1372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его фор</w:t>
            </w:r>
            <w:r w:rsidR="00CF1372"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м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CF1372" w:rsidRPr="00CF1372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(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вода</w:t>
            </w:r>
            <w:r w:rsidR="00CF1372"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CF1372"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r w:rsidR="00CF1372"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CF1372"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рот</w:t>
            </w:r>
            <w:r w:rsidR="00CF1372"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CF1372"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ти</w:t>
            </w:r>
            <w:r w:rsidR="00CF1372"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CF1372"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F1372"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="00CF1372"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тн</w:t>
            </w:r>
            <w:r w:rsidR="00CF1372"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="00CF1372" w:rsidRPr="00CF1372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CF1372"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F1372"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="00CF1372"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="00CF1372"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тит</w:t>
            </w:r>
            <w:r w:rsidR="00CF1372"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CF1372" w:rsidRPr="00CF1372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ре</w:t>
            </w:r>
            <w:r w:rsidR="00CF1372"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="00CF1372"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ий</w:t>
            </w:r>
            <w:r w:rsidR="00CF1372" w:rsidRPr="00CF137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CF1372"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ре</w:t>
            </w:r>
            <w:r w:rsidR="00CF1372"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CF1372"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="00CF1372"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CF1372" w:rsidRPr="00CF1372" w:rsidRDefault="00CF1372" w:rsidP="00CF137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Перв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ри</w:t>
            </w:r>
            <w:r w:rsidRPr="00CF1372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одн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 оши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ита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ю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тся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шиб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CF1372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дая</w:t>
            </w:r>
            <w:r w:rsidRPr="00CF1372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сле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ю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щая подоб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CF1372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оши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ит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вается</w:t>
            </w:r>
            <w:r w:rsidRPr="00CF1372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ак</w:t>
            </w:r>
            <w:r w:rsidRPr="00CF1372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амо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тоятельна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F1372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Если</w:t>
            </w:r>
            <w:r w:rsidRPr="00CF1372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дном</w:t>
            </w:r>
            <w:r w:rsidRPr="00CF1372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вер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ем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 до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щ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ены</w:t>
            </w:r>
            <w:r w:rsidRPr="00CF1372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две</w:t>
            </w:r>
            <w:r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ол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оши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и,</w:t>
            </w:r>
            <w:r w:rsidRPr="00CF13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то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се</w:t>
            </w:r>
            <w:r w:rsidRPr="00CF137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они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считаются</w:t>
            </w:r>
            <w:r w:rsidRPr="00CF1372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ш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иб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F1372" w:rsidRPr="00CF1372" w:rsidRDefault="00CF1372" w:rsidP="00CF137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тие о повт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ор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ю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 и одно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х ошиб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ах 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  </w:t>
            </w:r>
            <w:r w:rsidRPr="00CF1372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тран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тся на</w:t>
            </w:r>
            <w:r w:rsidRPr="00CF137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шиб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и.</w:t>
            </w:r>
          </w:p>
          <w:p w:rsidR="00CF1372" w:rsidRPr="00CF1372" w:rsidRDefault="00CF1372" w:rsidP="00CF137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Подробн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ъ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сне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  <w:r w:rsidRPr="00CF1372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х,</w:t>
            </w:r>
            <w:r w:rsidRPr="00CF1372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отип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CF1372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вторя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ю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</w:t>
            </w:r>
            <w:r w:rsidRPr="00CF1372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шиб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CF1372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в</w:t>
            </w:r>
            <w:r w:rsidRPr="00CF1372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те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риа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  <w:r w:rsidRPr="00CF137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CF1372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пред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елей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CF1372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пре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исс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бъ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вер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ада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ветом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эк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CF1372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бот</w:t>
            </w:r>
            <w:r w:rsidRPr="00CF1372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Г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зы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бл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ик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ю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CF1372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на офи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ьн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сайте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НУ</w:t>
            </w:r>
            <w:r w:rsidRPr="00CF137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«Ф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CF1372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(</w:t>
            </w:r>
            <w:hyperlink r:id="rId9">
              <w:r w:rsidRPr="00CF1372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 w:color="0066CC"/>
                </w:rPr>
                <w:t>h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2"/>
                  <w:sz w:val="28"/>
                  <w:szCs w:val="28"/>
                  <w:u w:val="single" w:color="0066CC"/>
                </w:rPr>
                <w:t>t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 w:color="0066CC"/>
                </w:rPr>
                <w:t>tp://ww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1"/>
                  <w:sz w:val="28"/>
                  <w:szCs w:val="28"/>
                  <w:u w:val="single" w:color="0066CC"/>
                </w:rPr>
                <w:t>w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 w:color="0066CC"/>
                </w:rPr>
                <w:t>.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2"/>
                  <w:sz w:val="28"/>
                  <w:szCs w:val="28"/>
                  <w:u w:val="single" w:color="0066CC"/>
                </w:rPr>
                <w:t>f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 w:color="0066CC"/>
                </w:rPr>
                <w:t>ipi.ru/</w:t>
              </w:r>
            </w:hyperlink>
            <w:r w:rsidRPr="00CF1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:rsidR="00CF1372" w:rsidRPr="00CF1372" w:rsidRDefault="00CF1372" w:rsidP="00E01CEB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ии оши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вл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ю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CF137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тавлен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ие (и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е)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CF1372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Критерию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CF1372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5,</w:t>
            </w:r>
            <w:r w:rsidRPr="00CF1372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пре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лагается 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ис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ользова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Ме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оди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ие ре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енд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CF1372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гов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ю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CF137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тодиче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r w:rsidRPr="00CF137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ац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E01C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CF1372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ог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ю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енты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бл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аны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CF1372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офи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ьном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сайте</w:t>
            </w:r>
            <w:r w:rsidR="00E01C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НУ</w:t>
            </w:r>
            <w:r w:rsidRPr="00CF137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«Ф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CF1372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(</w:t>
            </w:r>
            <w:hyperlink r:id="rId10">
              <w:r w:rsidRPr="00CF1372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 w:color="0066CC"/>
                </w:rPr>
                <w:t>h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2"/>
                  <w:sz w:val="28"/>
                  <w:szCs w:val="28"/>
                  <w:u w:val="single" w:color="0066CC"/>
                </w:rPr>
                <w:t>t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 w:color="0066CC"/>
                </w:rPr>
                <w:t>tp://ww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1"/>
                  <w:sz w:val="28"/>
                  <w:szCs w:val="28"/>
                  <w:u w:val="single" w:color="0066CC"/>
                </w:rPr>
                <w:t>w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 w:color="0066CC"/>
                </w:rPr>
                <w:t>.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2"/>
                  <w:sz w:val="28"/>
                  <w:szCs w:val="28"/>
                  <w:u w:val="single" w:color="0066CC"/>
                </w:rPr>
                <w:t>f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z w:val="28"/>
                  <w:szCs w:val="28"/>
                  <w:u w:val="single" w:color="0066CC"/>
                </w:rPr>
                <w:t>ipi.ru/</w:t>
              </w:r>
            </w:hyperlink>
            <w:r w:rsidRPr="00CF13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:rsidR="00F607B0" w:rsidRPr="00CF1372" w:rsidRDefault="00CF1372" w:rsidP="00CF137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ре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 ана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гов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сочи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(и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я)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етод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ой подгот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CF1372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F1372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но</w:t>
            </w:r>
            <w:r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нако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ся 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F1372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офи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иа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ьном</w:t>
            </w:r>
            <w:r w:rsidRPr="00CF13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 w:rsidRPr="00CF137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й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 w:rsidRPr="00CF137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F1372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«ФИ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ПИ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CF1372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</w:t>
            </w:r>
            <w:r w:rsidRPr="00CF1372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(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CF137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sz w:val="28"/>
                <w:szCs w:val="28"/>
              </w:rPr>
              <w:t>дел</w:t>
            </w:r>
            <w:r w:rsidR="00E01C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-2"/>
                <w:position w:val="-1"/>
                <w:sz w:val="28"/>
                <w:szCs w:val="28"/>
              </w:rPr>
              <w:t>«</w:t>
            </w:r>
            <w:r w:rsidRPr="00CF1372">
              <w:rPr>
                <w:rFonts w:ascii="Times New Roman" w:eastAsia="Times New Roman" w:hAnsi="Times New Roman" w:cs="Times New Roman"/>
                <w:spacing w:val="2"/>
                <w:position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то</w:t>
            </w:r>
            <w:r w:rsidRPr="00CF1372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</w:rPr>
              <w:t>г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овое</w:t>
            </w:r>
            <w:r w:rsidRPr="00CF1372">
              <w:rPr>
                <w:rFonts w:ascii="Times New Roman" w:eastAsia="Times New Roman" w:hAnsi="Times New Roman" w:cs="Times New Roman"/>
                <w:spacing w:val="-12"/>
                <w:position w:val="-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</w:rPr>
              <w:t>с</w:t>
            </w:r>
            <w:r w:rsidRPr="00CF1372">
              <w:rPr>
                <w:rFonts w:ascii="Times New Roman" w:eastAsia="Times New Roman" w:hAnsi="Times New Roman" w:cs="Times New Roman"/>
                <w:spacing w:val="2"/>
                <w:position w:val="-1"/>
                <w:sz w:val="28"/>
                <w:szCs w:val="28"/>
              </w:rPr>
              <w:t>о</w:t>
            </w:r>
            <w:r w:rsidRPr="00CF1372">
              <w:rPr>
                <w:rFonts w:ascii="Times New Roman" w:eastAsia="Times New Roman" w:hAnsi="Times New Roman" w:cs="Times New Roman"/>
                <w:spacing w:val="-1"/>
                <w:position w:val="-1"/>
                <w:sz w:val="28"/>
                <w:szCs w:val="28"/>
              </w:rPr>
              <w:t>ч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</w:rPr>
              <w:t>н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ен</w:t>
            </w:r>
            <w:r w:rsidRPr="00CF1372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е</w:t>
            </w:r>
            <w:r w:rsidRPr="00CF1372">
              <w:rPr>
                <w:rFonts w:ascii="Times New Roman" w:eastAsia="Times New Roman" w:hAnsi="Times New Roman" w:cs="Times New Roman"/>
                <w:spacing w:val="-10"/>
                <w:position w:val="-1"/>
                <w:sz w:val="28"/>
                <w:szCs w:val="28"/>
              </w:rPr>
              <w:t xml:space="preserve"> 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(и</w:t>
            </w:r>
            <w:r w:rsidRPr="00CF1372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</w:rPr>
              <w:t>з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ло</w:t>
            </w:r>
            <w:r w:rsidRPr="00CF1372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</w:rPr>
              <w:t>ж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ен</w:t>
            </w:r>
            <w:r w:rsidRPr="00CF1372">
              <w:rPr>
                <w:rFonts w:ascii="Times New Roman" w:eastAsia="Times New Roman" w:hAnsi="Times New Roman" w:cs="Times New Roman"/>
                <w:spacing w:val="1"/>
                <w:position w:val="-1"/>
                <w:sz w:val="28"/>
                <w:szCs w:val="28"/>
              </w:rPr>
              <w:t>и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е)</w:t>
            </w:r>
            <w:r w:rsidRPr="00CF1372">
              <w:rPr>
                <w:rFonts w:ascii="Times New Roman" w:eastAsia="Times New Roman" w:hAnsi="Times New Roman" w:cs="Times New Roman"/>
                <w:spacing w:val="-2"/>
                <w:position w:val="-1"/>
                <w:sz w:val="28"/>
                <w:szCs w:val="28"/>
              </w:rPr>
              <w:t>»</w:t>
            </w:r>
            <w:r w:rsidRPr="00CF137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</w:rPr>
              <w:t>)</w:t>
            </w:r>
            <w:r w:rsidRPr="00CF1372">
              <w:rPr>
                <w:rFonts w:ascii="Times New Roman" w:eastAsia="Times New Roman" w:hAnsi="Times New Roman" w:cs="Times New Roman"/>
                <w:color w:val="0066CC"/>
                <w:spacing w:val="-62"/>
                <w:position w:val="-1"/>
                <w:sz w:val="28"/>
                <w:szCs w:val="28"/>
              </w:rPr>
              <w:t xml:space="preserve"> </w:t>
            </w:r>
            <w:hyperlink r:id="rId11">
              <w:r w:rsidRPr="00CF1372">
                <w:rPr>
                  <w:rFonts w:ascii="Times New Roman" w:eastAsia="Times New Roman" w:hAnsi="Times New Roman" w:cs="Times New Roman"/>
                  <w:color w:val="0066CC"/>
                  <w:position w:val="-1"/>
                  <w:sz w:val="28"/>
                  <w:szCs w:val="28"/>
                  <w:u w:val="single" w:color="0066CC"/>
                </w:rPr>
                <w:t>(https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2"/>
                  <w:position w:val="-1"/>
                  <w:sz w:val="28"/>
                  <w:szCs w:val="28"/>
                  <w:u w:val="single" w:color="0066CC"/>
                </w:rPr>
                <w:t>:/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position w:val="-1"/>
                  <w:sz w:val="28"/>
                  <w:szCs w:val="28"/>
                  <w:u w:val="single" w:color="0066CC"/>
                </w:rPr>
                <w:t>/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2"/>
                  <w:position w:val="-1"/>
                  <w:sz w:val="28"/>
                  <w:szCs w:val="28"/>
                  <w:u w:val="single" w:color="0066CC"/>
                </w:rPr>
                <w:t>f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position w:val="-1"/>
                  <w:sz w:val="28"/>
                  <w:szCs w:val="28"/>
                  <w:u w:val="single" w:color="0066CC"/>
                </w:rPr>
                <w:t>ipi.ru/itogovo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1"/>
                  <w:position w:val="-1"/>
                  <w:sz w:val="28"/>
                  <w:szCs w:val="28"/>
                  <w:u w:val="single" w:color="0066CC"/>
                </w:rPr>
                <w:t>e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position w:val="-1"/>
                  <w:sz w:val="28"/>
                  <w:szCs w:val="28"/>
                  <w:u w:val="single" w:color="0066CC"/>
                </w:rPr>
                <w:t>-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2"/>
                  <w:position w:val="-1"/>
                  <w:sz w:val="28"/>
                  <w:szCs w:val="28"/>
                  <w:u w:val="single" w:color="0066CC"/>
                </w:rPr>
                <w:t>s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position w:val="-1"/>
                  <w:sz w:val="28"/>
                  <w:szCs w:val="28"/>
                  <w:u w:val="single" w:color="0066CC"/>
                </w:rPr>
                <w:t>och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2"/>
                  <w:position w:val="-1"/>
                  <w:sz w:val="28"/>
                  <w:szCs w:val="28"/>
                  <w:u w:val="single" w:color="0066CC"/>
                </w:rPr>
                <w:t>i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position w:val="-1"/>
                  <w:sz w:val="28"/>
                  <w:szCs w:val="28"/>
                  <w:u w:val="single" w:color="0066CC"/>
                </w:rPr>
                <w:t>nenie</w:t>
              </w:r>
              <w:r w:rsidRPr="00CF1372">
                <w:rPr>
                  <w:rFonts w:ascii="Times New Roman" w:eastAsia="Times New Roman" w:hAnsi="Times New Roman" w:cs="Times New Roman"/>
                  <w:color w:val="0066CC"/>
                  <w:spacing w:val="1"/>
                  <w:position w:val="-1"/>
                  <w:sz w:val="28"/>
                  <w:szCs w:val="28"/>
                  <w:u w:val="single" w:color="0066CC"/>
                </w:rPr>
                <w:t>)</w:t>
              </w:r>
            </w:hyperlink>
            <w:r w:rsidRPr="00CF137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</w:rPr>
              <w:t>.</w:t>
            </w:r>
          </w:p>
          <w:p w:rsidR="00F607B0" w:rsidRPr="00CF1372" w:rsidRDefault="00F607B0" w:rsidP="00CF137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214" w:rsidRPr="004A3240" w:rsidRDefault="0041642C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По окончании проверки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итогового сочинения (изложения) р</w:t>
            </w:r>
            <w:r w:rsidR="0034721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езультаты проверки по критериям оценивания («зачет»/ «незачет») вносятся в копию бланка регистрации (в случае несоблюдения участником хотя бы одного из установленных требований в копии бланка регистрации необходимо заполнить соответствующее поле «незачет» и внести оценку «незачет» по всей работе в целом) в соответствии с инструкцией по заполнению копии бланка регистрации участника итогового сочинения (изложения) </w:t>
            </w:r>
            <w:r w:rsidR="00320653" w:rsidRPr="004A3240">
              <w:rPr>
                <w:rFonts w:ascii="Times New Roman" w:hAnsi="Times New Roman" w:cs="Times New Roman"/>
                <w:sz w:val="28"/>
                <w:szCs w:val="28"/>
              </w:rPr>
              <w:t>экспертами</w:t>
            </w:r>
            <w:r w:rsidR="0034721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предметной комиссии по проверке итогового сочинения (изложения) (приложение </w:t>
            </w:r>
            <w:r w:rsidR="001334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721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347214" w:rsidRPr="004A3240" w:rsidRDefault="00347214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Копии бланков итогового сочинения (изложения), 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протоколы проверки итогового сочинения (изложения) (форма ИС-06)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 предметной комиссии передает руководителю (ответственному лицу) РЦОИ.</w:t>
            </w:r>
          </w:p>
          <w:p w:rsidR="00347214" w:rsidRPr="004A3240" w:rsidRDefault="00347214" w:rsidP="00347214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Руководитель (ответственное лицо) РЦОИ передает проверенные копии бланков ответственным лицам, уполномоченным Департаментом образования Ивановской области, для внесения результатов проверки комиссии в оригиналы бланков участников итогового сочинения (изложения).</w:t>
            </w:r>
          </w:p>
          <w:p w:rsidR="00347214" w:rsidRPr="004A3240" w:rsidRDefault="00347214" w:rsidP="00217770">
            <w:pPr>
              <w:widowControl w:val="0"/>
              <w:spacing w:before="120" w:after="120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лица переносят результаты проверки по требованиям и критериям оценивания и оценки («зачет»/ «незачет») из копий бланков регистрации в оригиналы бланков регистрации участников итогового сочинения (изложения), ставят подпись в соответствии с инструкцией по переносу результатов проверки предметной комиссии по проверке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итогового сочинения (изложения) из копии бланка регистрации в оригинал бланка регистрации участника итогового сочинения (изложения) ответственными лицами 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(приложение </w:t>
            </w:r>
            <w:r w:rsidR="0013343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4A32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97306F" w:rsidRPr="004A3240" w:rsidRDefault="0097306F" w:rsidP="00217770">
            <w:pPr>
              <w:keepNext/>
              <w:widowControl w:val="0"/>
              <w:spacing w:before="240" w:after="1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38FB" w:rsidRPr="004A3240" w:rsidRDefault="008C38FB" w:rsidP="00217770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проверки итогового сочинения (изложения)</w:t>
            </w:r>
          </w:p>
          <w:p w:rsidR="006C39F4" w:rsidRPr="004A3240" w:rsidRDefault="006C39F4" w:rsidP="001D26E0">
            <w:pPr>
              <w:widowControl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Проверка и оценивание итогового сочинения (изложения) предметной комиссией должна завершиться не позднее чем через семь календарных дней с даты проведения итогового сочинения (изложения).</w:t>
            </w:r>
          </w:p>
          <w:p w:rsidR="00220F85" w:rsidRPr="004A3240" w:rsidRDefault="00220F85" w:rsidP="00217770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_Toc494819152"/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повторной проверки итогового сочинения (изложения)</w:t>
            </w:r>
            <w:bookmarkEnd w:id="1"/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В целях предотвращения конфликта интересов и обеспечения объективного оценивания итогового сочинения (изложения) обучающимся при получении </w:t>
            </w: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повторного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неудовлетворительного результата («незачет») за итоговое сочинение (изложение) предоставляется право подать в письменной форме заявление в государственную экзаменационную комиссию (далее – ГЭК) на повторную проверку </w:t>
            </w:r>
            <w:r w:rsidR="00E44C15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написанного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ими итогового сочинения (изложения) предметной комиссией.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в ГЭК на повторную проверку итогового сочинения (изложения) подается в письменной форме в течение двух рабочих дней с даты ознакомления с результатами итогового сочинения (изложения). 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Обучающийся подает заявление в ОО, в которой осваивает образовательные программы среднего общего образования. 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(уполномоченное лицо) ОО, принявшее заявление, незамедлительно передает его в ГЭК </w:t>
            </w:r>
            <w:r w:rsidR="00E01CEB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="00E01CEB" w:rsidRPr="00E01CEB">
              <w:rPr>
                <w:rFonts w:ascii="Times New Roman" w:hAnsi="Times New Roman" w:cs="Times New Roman"/>
                <w:sz w:val="28"/>
                <w:szCs w:val="28"/>
              </w:rPr>
              <w:t xml:space="preserve">защищенную сеть государственной </w:t>
            </w:r>
            <w:r w:rsidR="00E01CEB">
              <w:rPr>
                <w:rFonts w:ascii="Times New Roman" w:hAnsi="Times New Roman" w:cs="Times New Roman"/>
                <w:sz w:val="28"/>
                <w:szCs w:val="28"/>
              </w:rPr>
              <w:t>информационной</w:t>
            </w:r>
            <w:r w:rsidR="00E01CEB" w:rsidRPr="00E01CEB">
              <w:rPr>
                <w:rFonts w:ascii="Times New Roman" w:hAnsi="Times New Roman" w:cs="Times New Roman"/>
                <w:sz w:val="28"/>
                <w:szCs w:val="28"/>
              </w:rPr>
              <w:t xml:space="preserve"> системы «АРМ Государственная (Итоговая) аттестация выпускников»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ГЭК принимает решение о проведении повторной проверки итогового сочинения (изложения), устанавливает сроки проведения повторной проверки, передает список участников итогового сочинения (изложения), чьи работы направляются на перепроверку, руководителю РЦОИ.</w:t>
            </w:r>
          </w:p>
          <w:p w:rsidR="00AA7644" w:rsidRPr="004A3240" w:rsidRDefault="00AA7644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Руководитель РЦОИ организует перепроверку итогового сочинения (изложения) предметной комиссией в сроки, установленные ГЭК.</w:t>
            </w:r>
          </w:p>
          <w:p w:rsidR="00D30A99" w:rsidRPr="004A3240" w:rsidRDefault="00D30A99" w:rsidP="00D30A99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Результаты перепроверки направляются в ГЭК для утверждения. После утверждения результатов протокол перепроверки направляется ответственному сотруднику РЦОИ.</w:t>
            </w:r>
          </w:p>
          <w:p w:rsidR="00220F85" w:rsidRPr="004A3240" w:rsidRDefault="00D30A99" w:rsidP="00AC041E">
            <w:pPr>
              <w:pStyle w:val="ad"/>
              <w:widowControl w:val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Департамент образования Ивановской области направляет в </w:t>
            </w:r>
            <w:r w:rsidR="00AC041E" w:rsidRPr="004A324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00CCF" w:rsidRPr="004A32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едеральное государственное бюджетное учреждение </w:t>
            </w:r>
            <w:r w:rsidR="00300CCF" w:rsidRPr="004A324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«Федеральный центр тестирования»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официальное письмо о необходимости учета результатов перепроверки с приложением соответствующего решения председателя ГЭК о результатах перепроверки.</w:t>
            </w:r>
          </w:p>
        </w:tc>
      </w:tr>
    </w:tbl>
    <w:p w:rsidR="00C576DB" w:rsidRPr="004A3240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240">
        <w:rPr>
          <w:rFonts w:ascii="Times New Roman" w:hAnsi="Times New Roman" w:cs="Times New Roman"/>
          <w:b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C576DB" w:rsidRPr="004A3240" w:rsidTr="005101AF">
        <w:tc>
          <w:tcPr>
            <w:tcW w:w="4643" w:type="dxa"/>
          </w:tcPr>
          <w:p w:rsidR="00C576DB" w:rsidRPr="004A3240" w:rsidRDefault="00C576D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C576DB" w:rsidRPr="004A3240" w:rsidRDefault="00C576D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C576DB" w:rsidRPr="004A3240" w:rsidRDefault="00C576DB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C576DB" w:rsidRPr="004A3240" w:rsidRDefault="00C576DB" w:rsidP="00C576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576DB" w:rsidRPr="004A324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5738E" w:rsidRPr="004A3240" w:rsidRDefault="0045738E" w:rsidP="0045738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Н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С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У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Ц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  <w:p w:rsidR="00C576DB" w:rsidRPr="004A3240" w:rsidRDefault="0045738E" w:rsidP="00320653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по заполнению копи</w:t>
            </w:r>
            <w:r w:rsidR="00D25D82" w:rsidRPr="004A3240">
              <w:rPr>
                <w:rFonts w:ascii="Times New Roman" w:hAnsi="Times New Roman" w:cs="Times New Roman"/>
                <w:b/>
                <w:sz w:val="28"/>
              </w:rPr>
              <w:t>й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D25D82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регистрации участник</w:t>
            </w:r>
            <w:r w:rsidR="00D25D82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итогового сочинения (изложения) </w:t>
            </w:r>
            <w:r w:rsidR="00320653" w:rsidRPr="004A3240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по проверке итогового сочинения (изложения)</w:t>
            </w:r>
          </w:p>
        </w:tc>
      </w:tr>
    </w:tbl>
    <w:p w:rsidR="00C576DB" w:rsidRPr="004A3240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EC222B" w:rsidRPr="004A3240" w:rsidRDefault="00E974A3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Настоящая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инструкция предназначена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82700C" w:rsidRPr="004A3240">
              <w:rPr>
                <w:rFonts w:ascii="Times New Roman" w:hAnsi="Times New Roman" w:cs="Times New Roman"/>
                <w:sz w:val="28"/>
                <w:szCs w:val="28"/>
              </w:rPr>
              <w:t>эксперто</w:t>
            </w:r>
            <w:r w:rsidR="00156318" w:rsidRPr="004A32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по проверке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итогового сочинения (изложения). </w:t>
            </w:r>
          </w:p>
          <w:p w:rsidR="00EC222B" w:rsidRPr="004A3240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2" w:tgtFrame="_blank" w:history="1">
              <w:r w:rsidRPr="004A3240">
                <w:rPr>
                  <w:rFonts w:ascii="Times New Roman" w:hAnsi="Times New Roman" w:cs="Times New Roman"/>
                  <w:sz w:val="28"/>
                  <w:szCs w:val="28"/>
                </w:rPr>
                <w:t>бланках регистрации</w:t>
              </w:r>
            </w:hyperlink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 бланках записи (в том числе дополнительных бланках записи в случае, если такие бланки выдавались участникам по запросу) формата А4.</w:t>
            </w:r>
          </w:p>
          <w:p w:rsidR="00EC222B" w:rsidRPr="004A3240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Бланк регистрации состоит из трех частей: верхней, средней и нижней.</w:t>
            </w:r>
          </w:p>
          <w:p w:rsidR="00EC222B" w:rsidRPr="004A3240" w:rsidRDefault="00EC222B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Верхняя и средняя части бланка регистрации заполняются участником итогового сочинения (изложения).</w:t>
            </w:r>
          </w:p>
          <w:p w:rsidR="00EC222B" w:rsidRPr="004A3240" w:rsidRDefault="00F93072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Область для оценки работы</w:t>
            </w:r>
            <w:r w:rsidR="00E73FC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(рис. 1)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в н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>ижн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ей части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копии бланка регистрации заполняется </w:t>
            </w:r>
            <w:r w:rsidR="00AF6CF2" w:rsidRPr="004A3240">
              <w:rPr>
                <w:rFonts w:ascii="Times New Roman" w:hAnsi="Times New Roman" w:cs="Times New Roman"/>
                <w:sz w:val="28"/>
                <w:szCs w:val="28"/>
              </w:rPr>
              <w:t>экспертом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0F09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предметной </w:t>
            </w:r>
            <w:r w:rsidR="00EC222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комиссии яркими черными чернилами. </w:t>
            </w:r>
          </w:p>
          <w:p w:rsidR="00F66082" w:rsidRPr="004A3240" w:rsidRDefault="00F66082" w:rsidP="00F66082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В </w:t>
            </w:r>
            <w:r w:rsidR="00AC1CE8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копии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бланк</w:t>
            </w:r>
            <w:r w:rsidR="00AC1CE8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а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регистрации отмечаются «Х» клетки, соответствующие результатам оценивания работы.</w:t>
            </w:r>
            <w:r w:rsidR="009E5673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«Х» должен быть поставлен четко внутри квадрата.</w:t>
            </w:r>
            <w:r w:rsidR="009E5673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      </w:r>
          </w:p>
          <w:p w:rsidR="00F66082" w:rsidRPr="004A3240" w:rsidRDefault="00F66082" w:rsidP="00EC222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38FB" w:rsidRPr="004A3240" w:rsidRDefault="008C38FB" w:rsidP="00DB7BC3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поля «Требование к сочинению (изложению)»</w:t>
            </w:r>
          </w:p>
          <w:p w:rsidR="00AF6CF2" w:rsidRPr="004A3240" w:rsidRDefault="00AF6CF2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Для каждого требования должно быть помечено только одно поле: либо «зачет», либо «незачет».</w:t>
            </w:r>
          </w:p>
          <w:p w:rsidR="008C38FB" w:rsidRPr="004A3240" w:rsidRDefault="008C38FB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Требование № 1.</w:t>
            </w: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«Объем итогового сочинения (изложения)»</w:t>
            </w:r>
          </w:p>
          <w:p w:rsidR="008C38FB" w:rsidRPr="004A3240" w:rsidRDefault="008C38FB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Если в сочинении менее 250 слов</w:t>
            </w:r>
            <w:r w:rsidR="00964A84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, а в изложении менее 150 слов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</w:t>
            </w:r>
            <w:r w:rsidR="00AF6CF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требованию № 2 «Самостоятельность написания итогового сочинения (изложения)» и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критериям оценивания). </w:t>
            </w:r>
          </w:p>
          <w:p w:rsidR="008C38FB" w:rsidRPr="004A3240" w:rsidRDefault="00961124" w:rsidP="00964A8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40F5D" w:rsidRPr="004A3240">
              <w:rPr>
                <w:rFonts w:ascii="Times New Roman" w:hAnsi="Times New Roman" w:cs="Times New Roman"/>
                <w:sz w:val="28"/>
                <w:szCs w:val="28"/>
              </w:rPr>
              <w:t>поля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по всем требованиям (№ 1 и № 2) и критериям оценивания выставляется «незачет». В поле «Результат проверки сочинения (изложения)» ставится «незачет»</w:t>
            </w:r>
            <w:r w:rsidR="00F77B52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F04" w:rsidRPr="004A324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E73FC2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0F04" w:rsidRPr="004A32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C38FB" w:rsidRPr="004A324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C38FB" w:rsidRPr="004A3240" w:rsidRDefault="008C38FB" w:rsidP="008C38FB">
            <w:pPr>
              <w:widowControl w:val="0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C38FB" w:rsidRPr="004A3240" w:rsidRDefault="00707B03" w:rsidP="008C38FB">
            <w:pPr>
              <w:widowControl w:val="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07B0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741670" cy="289179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70" cy="289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FB" w:rsidRPr="004A3240" w:rsidRDefault="008C38FB" w:rsidP="00350F04">
            <w:pPr>
              <w:widowControl w:val="0"/>
              <w:spacing w:after="12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350F04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Область для оценки работы</w:t>
            </w:r>
          </w:p>
          <w:p w:rsidR="00350F04" w:rsidRPr="004A3240" w:rsidRDefault="00350F04" w:rsidP="00350F0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Требование № 2.</w:t>
            </w: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«Самостоятельность написания итогового сочинения (изложения)»</w:t>
            </w:r>
          </w:p>
          <w:p w:rsidR="00350F04" w:rsidRPr="004A3240" w:rsidRDefault="00350F04" w:rsidP="00350F0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</w:t>
            </w:r>
            <w:r w:rsidR="004677D0" w:rsidRPr="004A3240">
              <w:rPr>
                <w:rFonts w:ascii="Times New Roman" w:hAnsi="Times New Roman" w:cs="Times New Roman"/>
                <w:sz w:val="28"/>
                <w:szCs w:val="28"/>
              </w:rPr>
              <w:t>ие) выполняется самостоятельно:</w:t>
            </w:r>
          </w:p>
          <w:p w:rsidR="00350F04" w:rsidRPr="004A3240" w:rsidRDefault="00350F04" w:rsidP="00B11C24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участника;</w:t>
            </w:r>
          </w:p>
          <w:p w:rsidR="00350F04" w:rsidRPr="004A3240" w:rsidRDefault="00350F04" w:rsidP="00B11C24">
            <w:pPr>
              <w:pStyle w:val="ad"/>
              <w:widowControl w:val="0"/>
              <w:numPr>
                <w:ilvl w:val="0"/>
                <w:numId w:val="9"/>
              </w:numPr>
              <w:tabs>
                <w:tab w:val="left" w:pos="851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не допускается списывание изложения из какого-либо источника (работа другого участника, исходный текст и др.).</w:t>
            </w:r>
          </w:p>
          <w:p w:rsidR="00350F04" w:rsidRPr="004A3240" w:rsidRDefault="00350F04" w:rsidP="00350F0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="0050676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сочинение (изложение) признано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      </w:r>
          </w:p>
          <w:p w:rsidR="00350F04" w:rsidRPr="004A3240" w:rsidRDefault="0082700C" w:rsidP="00350F0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0F04" w:rsidRPr="004A3240">
              <w:rPr>
                <w:rFonts w:ascii="Times New Roman" w:hAnsi="Times New Roman" w:cs="Times New Roman"/>
                <w:sz w:val="28"/>
                <w:szCs w:val="28"/>
              </w:rPr>
              <w:t>комиссии выставляет «незачет» за невыполнение требования №</w:t>
            </w:r>
            <w:r w:rsidR="00DB7BC3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0F04" w:rsidRPr="004A3240">
              <w:rPr>
                <w:rFonts w:ascii="Times New Roman" w:hAnsi="Times New Roman" w:cs="Times New Roman"/>
                <w:sz w:val="28"/>
                <w:szCs w:val="28"/>
              </w:rPr>
              <w:t>2. В клетки по всем критериям оценивания выставляется «незачет». В поле «Результат проверки сочинения (изложения)» ставится «незачет»</w:t>
            </w:r>
            <w:r w:rsidR="000419C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1734" w:rsidRPr="004A3240">
              <w:rPr>
                <w:rFonts w:ascii="Times New Roman" w:hAnsi="Times New Roman" w:cs="Times New Roman"/>
                <w:sz w:val="28"/>
                <w:szCs w:val="28"/>
              </w:rPr>
              <w:t>(рис. 2).</w:t>
            </w:r>
          </w:p>
          <w:p w:rsidR="00846013" w:rsidRPr="004A3240" w:rsidRDefault="00707B03" w:rsidP="007638CB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53100" cy="30003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013" w:rsidRPr="004A3240" w:rsidRDefault="00846013" w:rsidP="00846013">
            <w:pPr>
              <w:widowControl w:val="0"/>
              <w:spacing w:after="120"/>
              <w:ind w:firstLine="709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Рис. 2. Область для оценки работы</w:t>
            </w:r>
          </w:p>
          <w:p w:rsidR="008C38FB" w:rsidRPr="004A3240" w:rsidRDefault="008C38FB" w:rsidP="004829B6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Если итоговое сочинение (изложение) соответствует требованию №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и требованию №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2, то </w:t>
            </w:r>
            <w:r w:rsidR="0084601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эксперт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выставляет «зачет» за выполнение требования №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и требования №</w:t>
            </w:r>
            <w:r w:rsidR="004829B6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2. Указанны</w:t>
            </w:r>
            <w:r w:rsidR="00BF00BC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е сочинения (изложения) </w:t>
            </w:r>
            <w:r w:rsidR="0084601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далее </w:t>
            </w:r>
            <w:r w:rsidR="00BF00BC" w:rsidRPr="004A3240">
              <w:rPr>
                <w:rFonts w:ascii="Times New Roman" w:hAnsi="Times New Roman" w:cs="Times New Roman"/>
                <w:sz w:val="28"/>
                <w:szCs w:val="28"/>
              </w:rPr>
              <w:t>оцениваю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тся по критериям.</w:t>
            </w:r>
          </w:p>
          <w:p w:rsidR="008C38FB" w:rsidRPr="004A3240" w:rsidRDefault="008C38FB" w:rsidP="00DB7BC3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поля «Результаты оценивания сочинения (изложения)»</w:t>
            </w:r>
          </w:p>
          <w:p w:rsidR="008C38FB" w:rsidRPr="004A3240" w:rsidRDefault="008C38FB" w:rsidP="00296DC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Для каждого критерия должно быть помечено только одно поле</w:t>
            </w:r>
            <w:r w:rsidR="00482690" w:rsidRPr="004A3240">
              <w:rPr>
                <w:rFonts w:ascii="Times New Roman" w:hAnsi="Times New Roman" w:cs="Times New Roman"/>
                <w:sz w:val="28"/>
                <w:szCs w:val="28"/>
              </w:rPr>
              <w:t>: либо «зачет», либо «незачет».</w:t>
            </w:r>
          </w:p>
          <w:p w:rsidR="008C38FB" w:rsidRPr="004A3240" w:rsidRDefault="008C38FB" w:rsidP="00296DC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Если за </w:t>
            </w:r>
            <w:r w:rsidR="00441F4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сочинение (изложение) по критерию №</w:t>
            </w:r>
            <w:r w:rsidR="00296DC4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выставлен «незачет», то сочинение (изложение) по критериям №</w:t>
            </w:r>
            <w:r w:rsidR="00296DC4" w:rsidRPr="004A3240">
              <w:rPr>
                <w:rFonts w:ascii="Times New Roman" w:hAnsi="Times New Roman" w:cs="Times New Roman"/>
                <w:sz w:val="28"/>
                <w:szCs w:val="28"/>
              </w:rPr>
              <w:t> 2-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96DC4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5 не проверяется. В клетки по всем критериям оценивания выставляется «незачет».</w:t>
            </w:r>
          </w:p>
          <w:p w:rsidR="008C38FB" w:rsidRPr="004A3240" w:rsidRDefault="008C38FB" w:rsidP="00296DC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ab/>
              <w:t>Если за сочинение (изложение) по критерию №</w:t>
            </w:r>
            <w:r w:rsidR="00905F8A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1 выставлен «зачет», а по критерию №</w:t>
            </w:r>
            <w:r w:rsidR="00905F8A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2 выставлен «незачет», то сочинение по критериям №</w:t>
            </w:r>
            <w:r w:rsidR="00296DC4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3-№</w:t>
            </w:r>
            <w:r w:rsidR="00296DC4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5 не проверяется. В клетки по критериям оценивания №</w:t>
            </w:r>
            <w:r w:rsidR="00296DC4" w:rsidRPr="004A3240">
              <w:rPr>
                <w:rFonts w:ascii="Times New Roman" w:hAnsi="Times New Roman" w:cs="Times New Roman"/>
                <w:sz w:val="28"/>
                <w:szCs w:val="28"/>
              </w:rPr>
              <w:t> 3-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96DC4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5 выставляется «незачет».</w:t>
            </w:r>
          </w:p>
          <w:p w:rsidR="008C38FB" w:rsidRPr="004A3240" w:rsidRDefault="008C38FB" w:rsidP="00296DC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Во всех остальных случаях </w:t>
            </w:r>
            <w:r w:rsidR="005A487E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сочинение (изложение) проверяется по всем пяти критериям и оценивается по системе «зачет»/</w:t>
            </w:r>
            <w:r w:rsidR="00296DC4" w:rsidRPr="004A324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«незачет» (например, нельзя не проверять работу по критериям </w:t>
            </w:r>
            <w:r w:rsidR="008072E5" w:rsidRPr="004A3240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4 и </w:t>
            </w:r>
            <w:r w:rsidR="008072E5" w:rsidRPr="004A3240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="00077942" w:rsidRPr="004A3240">
              <w:rPr>
                <w:rFonts w:ascii="Times New Roman" w:hAnsi="Times New Roman" w:cs="Times New Roman"/>
                <w:sz w:val="28"/>
                <w:szCs w:val="28"/>
              </w:rPr>
              <w:t>5, если участник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получил зачет на основании зачетов по критериям </w:t>
            </w:r>
            <w:r w:rsidR="008072E5" w:rsidRPr="004A3240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1, </w:t>
            </w:r>
            <w:r w:rsidR="008072E5" w:rsidRPr="004A3240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2, </w:t>
            </w:r>
            <w:r w:rsidR="008072E5" w:rsidRPr="004A3240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3).</w:t>
            </w:r>
          </w:p>
          <w:p w:rsidR="008072E5" w:rsidRPr="004A3240" w:rsidRDefault="008072E5" w:rsidP="008072E5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заполнения </w:t>
            </w:r>
            <w:r w:rsidR="00AC1CE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копии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</w:t>
            </w:r>
            <w:r w:rsidR="00AC1CE8" w:rsidRPr="004A3240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ставит свою подпись в специа</w:t>
            </w:r>
            <w:r w:rsidR="00064A88" w:rsidRPr="004A3240">
              <w:rPr>
                <w:rFonts w:ascii="Times New Roman" w:hAnsi="Times New Roman" w:cs="Times New Roman"/>
                <w:sz w:val="28"/>
                <w:szCs w:val="28"/>
              </w:rPr>
              <w:t>льно отведенном для этого поле.</w:t>
            </w:r>
          </w:p>
          <w:p w:rsidR="005836AA" w:rsidRPr="004A3240" w:rsidRDefault="00707B03" w:rsidP="00707B0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B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62625" cy="29527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FB" w:rsidRPr="004A3240" w:rsidRDefault="008C38FB" w:rsidP="008072E5">
            <w:pPr>
              <w:widowControl w:val="0"/>
              <w:tabs>
                <w:tab w:val="left" w:pos="7815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CC7B34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</w:t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Область для оценки работы</w:t>
            </w:r>
          </w:p>
          <w:p w:rsidR="008C38FB" w:rsidRPr="004A3240" w:rsidRDefault="008C38FB" w:rsidP="008072E5">
            <w:pPr>
              <w:widowControl w:val="0"/>
              <w:tabs>
                <w:tab w:val="left" w:pos="-284"/>
              </w:tabs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</w:p>
          <w:p w:rsidR="008C38FB" w:rsidRPr="004A3240" w:rsidRDefault="008C38FB" w:rsidP="008C38F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сочинение (изложение) для лиц с ограниченными возможностями здоровья, детей-инвалидов и инвалидов может по их желанию </w:t>
            </w:r>
            <w:r w:rsidR="0005132A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и при наличии соответствующих медицинских показаний </w:t>
            </w:r>
            <w:r w:rsidR="0005132A" w:rsidRPr="004A3240">
              <w:rPr>
                <w:rFonts w:ascii="Times New Roman" w:hAnsi="Times New Roman" w:cs="Times New Roman"/>
                <w:sz w:val="28"/>
                <w:szCs w:val="28"/>
              </w:rPr>
              <w:t>проводиться в устной форме.</w:t>
            </w:r>
          </w:p>
          <w:p w:rsidR="008C38FB" w:rsidRPr="004A3240" w:rsidRDefault="008C38FB" w:rsidP="006A5074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82700C" w:rsidRPr="004A3240">
              <w:rPr>
                <w:rFonts w:ascii="Times New Roman" w:hAnsi="Times New Roman" w:cs="Times New Roman"/>
                <w:sz w:val="28"/>
                <w:szCs w:val="28"/>
              </w:rPr>
              <w:t>эксперту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016B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поступают копии бланков итогового сочинения (изложения) </w:t>
            </w:r>
            <w:r w:rsidR="00126F14">
              <w:rPr>
                <w:rFonts w:ascii="Times New Roman" w:hAnsi="Times New Roman" w:cs="Times New Roman"/>
                <w:sz w:val="28"/>
                <w:szCs w:val="28"/>
              </w:rPr>
              <w:t xml:space="preserve">от участников итогового сочинения (изложения) </w:t>
            </w:r>
            <w:r w:rsidR="00DA58EE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с внесенной в бланк регистрации отметкой «Х» в поле «В устной форме», подтвержденной подписью члена комиссии </w:t>
            </w:r>
            <w:r w:rsidR="00057C0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по проведению </w:t>
            </w:r>
            <w:r w:rsidR="00057C08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итогового сочинения (изложения)</w:t>
            </w:r>
            <w:r w:rsidR="00E04821" w:rsidRPr="004A32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2F54" w:rsidRPr="004A3240" w:rsidRDefault="00432F54" w:rsidP="00432F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В таком случае оценивание итогового сочинения (изложения) указанной категории участников проводится по двум установленным требованиям «Объем итогового сочинения (изложения)» и «Самостоятельность написания итогового сочинения (изложения)». Итоговое сочинение (изложение), соответствующее установленным требованиям, оценивается по критериям </w:t>
            </w:r>
            <w:r w:rsidRPr="005D6DD1">
              <w:rPr>
                <w:rFonts w:ascii="Times New Roman" w:hAnsi="Times New Roman" w:cs="Times New Roman"/>
                <w:sz w:val="28"/>
                <w:szCs w:val="28"/>
              </w:rPr>
              <w:t>№1-№4.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889" w:rsidRPr="00E15889">
              <w:rPr>
                <w:rFonts w:ascii="Times New Roman" w:hAnsi="Times New Roman" w:cs="Times New Roman"/>
                <w:sz w:val="28"/>
                <w:szCs w:val="28"/>
              </w:rPr>
              <w:t>Для получения «зачета» за итоговое сочинение (изложение) необходимо получить «зачет» по критериям № 1 и № 2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дополнительно «зачет» по одному из критериев № 3-№ 4. Такое итоговое сочинение (изложение) </w:t>
            </w:r>
            <w:r w:rsidR="00126F14">
              <w:rPr>
                <w:rFonts w:ascii="Times New Roman" w:hAnsi="Times New Roman" w:cs="Times New Roman"/>
                <w:sz w:val="28"/>
                <w:szCs w:val="28"/>
              </w:rPr>
              <w:t xml:space="preserve">в устной форме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по критерию № 5 не проверяется, и о</w:t>
            </w:r>
            <w:r w:rsidR="00166FD1" w:rsidRPr="004A3240">
              <w:rPr>
                <w:rFonts w:ascii="Times New Roman" w:hAnsi="Times New Roman" w:cs="Times New Roman"/>
                <w:sz w:val="28"/>
                <w:szCs w:val="28"/>
              </w:rPr>
              <w:t>тметк</w:t>
            </w:r>
            <w:r w:rsidR="00126F1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</w:t>
            </w:r>
            <w:r w:rsidR="00126F14">
              <w:rPr>
                <w:rFonts w:ascii="Times New Roman" w:hAnsi="Times New Roman" w:cs="Times New Roman"/>
                <w:sz w:val="28"/>
                <w:szCs w:val="28"/>
              </w:rPr>
              <w:t>ующее поле «Критерий 5» не вноси</w:t>
            </w:r>
            <w:r w:rsidR="00166FD1" w:rsidRPr="004A3240">
              <w:rPr>
                <w:rFonts w:ascii="Times New Roman" w:hAnsi="Times New Roman" w:cs="Times New Roman"/>
                <w:sz w:val="28"/>
                <w:szCs w:val="28"/>
              </w:rPr>
              <w:t>тся (остается пустой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) (</w:t>
            </w:r>
            <w:r w:rsidR="00C228BF" w:rsidRPr="004A3240">
              <w:rPr>
                <w:rFonts w:ascii="Times New Roman" w:hAnsi="Times New Roman" w:cs="Times New Roman"/>
                <w:sz w:val="28"/>
                <w:szCs w:val="28"/>
              </w:rPr>
              <w:t>рис. 4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32F54" w:rsidRPr="004A3240" w:rsidRDefault="00432F54" w:rsidP="00432F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заполнения копии бланка регистрации </w:t>
            </w:r>
            <w:r w:rsidR="00C228BF" w:rsidRPr="004A3240"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6C40" w:rsidRPr="004A32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омиссии ставит свою подпись в специа</w:t>
            </w:r>
            <w:r w:rsidR="003C5B3D" w:rsidRPr="004A3240">
              <w:rPr>
                <w:rFonts w:ascii="Times New Roman" w:hAnsi="Times New Roman" w:cs="Times New Roman"/>
                <w:sz w:val="28"/>
                <w:szCs w:val="28"/>
              </w:rPr>
              <w:t>льно отведенном для этого поле.</w:t>
            </w:r>
          </w:p>
          <w:p w:rsidR="00DA58EE" w:rsidRPr="004A3240" w:rsidRDefault="00126F14" w:rsidP="00DA58E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F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53100" cy="2990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8FB" w:rsidRPr="004A3240" w:rsidRDefault="008C38FB" w:rsidP="00AF58F2">
            <w:pPr>
              <w:widowControl w:val="0"/>
              <w:tabs>
                <w:tab w:val="left" w:pos="78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8F27EE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DA58EE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Область для оценки работы сочи</w:t>
            </w:r>
            <w:r w:rsidR="00AF58F2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нения (изложения) в устной форме</w:t>
            </w:r>
          </w:p>
        </w:tc>
      </w:tr>
    </w:tbl>
    <w:p w:rsidR="00C576DB" w:rsidRPr="004A3240" w:rsidRDefault="00C576DB" w:rsidP="00C576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240">
        <w:rPr>
          <w:rFonts w:ascii="Times New Roman" w:hAnsi="Times New Roman" w:cs="Times New Roman"/>
          <w:b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5738E" w:rsidRPr="004A3240" w:rsidTr="005101AF">
        <w:tc>
          <w:tcPr>
            <w:tcW w:w="4643" w:type="dxa"/>
          </w:tcPr>
          <w:p w:rsidR="0045738E" w:rsidRPr="004A3240" w:rsidRDefault="0045738E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45738E" w:rsidRPr="004A3240" w:rsidRDefault="0045738E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9B0DBB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45738E" w:rsidRPr="004A3240" w:rsidRDefault="0045738E" w:rsidP="00E55192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</w:tc>
      </w:tr>
    </w:tbl>
    <w:p w:rsidR="0045738E" w:rsidRPr="004A3240" w:rsidRDefault="0045738E" w:rsidP="004573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5738E" w:rsidRPr="004A324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5738E" w:rsidRPr="004A3240" w:rsidRDefault="0045738E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Н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С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У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Ц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  <w:p w:rsidR="005F56B7" w:rsidRPr="004A3240" w:rsidRDefault="005E19E0" w:rsidP="005F56B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по</w:t>
            </w:r>
            <w:r w:rsidR="00D20580" w:rsidRPr="004A3240">
              <w:rPr>
                <w:rFonts w:ascii="Times New Roman" w:hAnsi="Times New Roman" w:cs="Times New Roman"/>
                <w:b/>
                <w:sz w:val="28"/>
              </w:rPr>
              <w:t xml:space="preserve"> переносу результатов проверки </w:t>
            </w:r>
            <w:r w:rsidR="000563DB" w:rsidRPr="004A3240">
              <w:rPr>
                <w:rFonts w:ascii="Times New Roman" w:hAnsi="Times New Roman" w:cs="Times New Roman"/>
                <w:b/>
                <w:sz w:val="28"/>
              </w:rPr>
              <w:t xml:space="preserve">итогового сочинения (изложения)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из копи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й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регистрации в оригинал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ы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бланк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регистрации участник</w:t>
            </w:r>
            <w:r w:rsidR="005F56B7" w:rsidRPr="004A3240">
              <w:rPr>
                <w:rFonts w:ascii="Times New Roman" w:hAnsi="Times New Roman" w:cs="Times New Roman"/>
                <w:b/>
                <w:sz w:val="28"/>
              </w:rPr>
              <w:t>ов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итогового сочинения (изложения)</w:t>
            </w:r>
          </w:p>
          <w:p w:rsidR="0045738E" w:rsidRPr="004A3240" w:rsidRDefault="00E030D7" w:rsidP="005F56B7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ответственными лицами</w:t>
            </w:r>
          </w:p>
        </w:tc>
      </w:tr>
    </w:tbl>
    <w:p w:rsidR="0045738E" w:rsidRPr="004A3240" w:rsidRDefault="0045738E" w:rsidP="004573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Настоящ</w:t>
            </w:r>
            <w:r w:rsidR="005D0DDF" w:rsidRPr="004A3240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0DDF" w:rsidRPr="004A3240">
              <w:rPr>
                <w:rFonts w:ascii="Times New Roman" w:hAnsi="Times New Roman" w:cs="Times New Roman"/>
                <w:sz w:val="28"/>
                <w:szCs w:val="28"/>
              </w:rPr>
              <w:t>инструкция предназначена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для ответственных лиц, уполномоченных Департаментом образования Ивановской области, для осуществления переноса результатов проверки </w:t>
            </w:r>
            <w:r w:rsidR="00751CC9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экспертами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итогового сочинения (изложения) из копи</w:t>
            </w:r>
            <w:r w:rsidR="005F56B7" w:rsidRPr="004A324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бланк</w:t>
            </w:r>
            <w:r w:rsidR="005F56B7" w:rsidRPr="004A3240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 в оригинал</w:t>
            </w:r>
            <w:r w:rsidR="005F56B7" w:rsidRPr="004A324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бланк</w:t>
            </w:r>
            <w:r w:rsidR="005F56B7" w:rsidRPr="004A3240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регистрации.</w:t>
            </w:r>
          </w:p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7" w:tgtFrame="_blank" w:history="1">
              <w:r w:rsidRPr="004A3240">
                <w:rPr>
                  <w:rFonts w:ascii="Times New Roman" w:hAnsi="Times New Roman" w:cs="Times New Roman"/>
                  <w:sz w:val="28"/>
                  <w:szCs w:val="28"/>
                </w:rPr>
                <w:t>бланках регистрации</w:t>
              </w:r>
            </w:hyperlink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 бланках записи (в том числе дополнительных бланках записи в случае, если такие бланки выдавались участникам по запросу) формата А4.</w:t>
            </w:r>
          </w:p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Бланк регистрации состоит из трех частей: верхней, средней и нижней.</w:t>
            </w:r>
          </w:p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Верхняя и средняя части бланка регистрации заполняются участником итогового сочинения (изложения).</w:t>
            </w:r>
          </w:p>
          <w:p w:rsidR="00DF32C0" w:rsidRPr="004A3240" w:rsidRDefault="00F93072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Область для оценки работы в нижней части оригинала</w:t>
            </w:r>
            <w:r w:rsidR="00974F4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заполняется </w:t>
            </w:r>
            <w:r w:rsidR="00E329FE" w:rsidRPr="004A3240">
              <w:rPr>
                <w:rFonts w:ascii="Times New Roman" w:hAnsi="Times New Roman" w:cs="Times New Roman"/>
                <w:sz w:val="28"/>
                <w:szCs w:val="28"/>
              </w:rPr>
              <w:t>ответственным лицом, уполномоченным Департаментом образования Ивановской облас</w:t>
            </w:r>
            <w:r w:rsidR="00DF32C0" w:rsidRPr="004A3240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974F4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(далее – ответственные лица), </w:t>
            </w:r>
            <w:r w:rsidR="00DF32C0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гелевой или капиллярной ручкой с черными чернилами. </w:t>
            </w:r>
          </w:p>
          <w:p w:rsidR="00910778" w:rsidRPr="004A3240" w:rsidRDefault="00910778" w:rsidP="00910778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 заполнении </w:t>
            </w:r>
            <w:r w:rsidR="00AC1CE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оригиналов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      </w:r>
          </w:p>
          <w:p w:rsidR="00DA0167" w:rsidRPr="004A3240" w:rsidRDefault="00DA0167" w:rsidP="00A5182D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Категорически запрещается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A0167" w:rsidRPr="004A3240" w:rsidRDefault="00DA0167" w:rsidP="00AC1CE8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DA0167" w:rsidRPr="004A3240" w:rsidRDefault="00DA0167" w:rsidP="00AC1CE8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использовать для заполнения бланков цветные ручки вместо гелевой или капиллярной черной ручки, карандаш</w:t>
            </w:r>
            <w:r w:rsidR="009B0625" w:rsidRPr="004A324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средства для исправления внесенной в бланки информации («замазку», «ластик» и др.). </w:t>
            </w:r>
          </w:p>
          <w:p w:rsidR="00581AFF" w:rsidRPr="004A3240" w:rsidRDefault="00E329FE" w:rsidP="00A5182D">
            <w:pPr>
              <w:keepNext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  <w:r w:rsidR="00581AFF" w:rsidRPr="004A324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81AFF" w:rsidRPr="004A3240" w:rsidRDefault="00581AFF" w:rsidP="00AC1CE8">
            <w:pPr>
              <w:widowControl w:val="0"/>
              <w:tabs>
                <w:tab w:val="left" w:pos="1134"/>
                <w:tab w:val="left" w:pos="1348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E329FE" w:rsidRPr="004A3240">
              <w:rPr>
                <w:rFonts w:ascii="Times New Roman" w:hAnsi="Times New Roman" w:cs="Times New Roman"/>
                <w:sz w:val="28"/>
                <w:szCs w:val="28"/>
              </w:rPr>
              <w:t>получают от руководителя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(ответственного лица)</w:t>
            </w:r>
            <w:r w:rsidR="00E329FE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РЦОИ комплект оригин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алов и</w:t>
            </w:r>
            <w:r w:rsidR="00E329FE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копий регистрационных бланков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и протоколы проверки итогового сочинения (изложения) (форма ИС-06);</w:t>
            </w:r>
          </w:p>
          <w:p w:rsidR="00DF32C0" w:rsidRPr="004A3240" w:rsidRDefault="00581AFF" w:rsidP="0061331F">
            <w:pPr>
              <w:widowControl w:val="0"/>
              <w:tabs>
                <w:tab w:val="left" w:pos="1134"/>
                <w:tab w:val="left" w:pos="1348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61AE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8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</w:t>
            </w:r>
            <w:r w:rsidR="008C778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заполнения копии бланка регистрации </w:t>
            </w:r>
            <w:r w:rsidR="00C5700F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экспертом </w:t>
            </w:r>
            <w:r w:rsidR="00A5182D" w:rsidRPr="004A3240">
              <w:rPr>
                <w:rFonts w:ascii="Times New Roman" w:hAnsi="Times New Roman" w:cs="Times New Roman"/>
                <w:sz w:val="28"/>
                <w:szCs w:val="28"/>
              </w:rPr>
              <w:t>предметной комиссии (</w:t>
            </w:r>
            <w:r w:rsidR="008C778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1334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7786" w:rsidRPr="004A3240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E329FE" w:rsidRPr="004A3240" w:rsidRDefault="00DF32C0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33A8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проверяют </w:t>
            </w:r>
            <w:r w:rsidR="00581AFF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выставленных оценок «зачет»/ «незачет» в </w:t>
            </w:r>
            <w:r w:rsidR="00581AFF" w:rsidRPr="004A32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копии бланка регистрации и в протоколе проверки итогового сочинения (изложения) (форма ИС-06)</w:t>
            </w:r>
            <w:r w:rsidR="00033A86" w:rsidRPr="004A324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33A86" w:rsidRPr="004A3240" w:rsidRDefault="00033A86" w:rsidP="009B062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D6CA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осуществляют перенос результатов проверки </w:t>
            </w:r>
            <w:r w:rsidR="00A61AE8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экспертами </w:t>
            </w:r>
            <w:r w:rsidR="000D6CA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комиссии итогового сочинения (изложения) из копии бланка регистрации в оригинал бланка регистрации участников итогового сочинения (изложения),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д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ля проставляют символы «Х» в соответствующие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поля.</w:t>
            </w:r>
          </w:p>
          <w:p w:rsidR="009B0625" w:rsidRPr="004A3240" w:rsidRDefault="00033A86" w:rsidP="009B0625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Важно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,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что 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с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имвол</w:t>
            </w:r>
            <w:r w:rsidR="009E5673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«Х» должен быть поставлен четко внутри квадрата.</w:t>
            </w:r>
            <w:r w:rsidR="009E5673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9B0625" w:rsidRPr="004A3240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      </w:r>
          </w:p>
          <w:p w:rsidR="00E329FE" w:rsidRPr="004A3240" w:rsidRDefault="00E329FE" w:rsidP="00E329FE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После окончания переноса ответственные лица ставят свою подпись в специально отведенном для этого поле (рис. 1). </w:t>
            </w:r>
          </w:p>
          <w:p w:rsidR="008C38FB" w:rsidRPr="004A3240" w:rsidRDefault="00E329FE" w:rsidP="006B44AF">
            <w:pPr>
              <w:widowControl w:val="0"/>
              <w:tabs>
                <w:tab w:val="left" w:pos="7815"/>
              </w:tabs>
              <w:spacing w:after="12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371842" wp14:editId="37AA5838">
                  <wp:extent cx="5629275" cy="3089163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134" cy="3096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Рис. </w:t>
            </w:r>
            <w:r w:rsidR="00C73E4C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="008C7786" w:rsidRPr="004A32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Область для переноса</w:t>
            </w:r>
          </w:p>
        </w:tc>
      </w:tr>
    </w:tbl>
    <w:p w:rsidR="0045738E" w:rsidRPr="004A3240" w:rsidRDefault="0045738E" w:rsidP="004573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240">
        <w:rPr>
          <w:rFonts w:ascii="Times New Roman" w:hAnsi="Times New Roman" w:cs="Times New Roman"/>
          <w:b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5E19E0" w:rsidRPr="004A3240" w:rsidTr="009B0774">
        <w:tc>
          <w:tcPr>
            <w:tcW w:w="4499" w:type="dxa"/>
          </w:tcPr>
          <w:p w:rsidR="005E19E0" w:rsidRPr="004A3240" w:rsidRDefault="005E19E0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5E19E0" w:rsidRPr="004A3240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0C645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E19E0" w:rsidRPr="004A3240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5E19E0" w:rsidRPr="004A3240" w:rsidRDefault="005E19E0" w:rsidP="005101AF">
            <w:pPr>
              <w:rPr>
                <w:rFonts w:ascii="Times New Roman" w:hAnsi="Times New Roman" w:cs="Times New Roman"/>
              </w:rPr>
            </w:pPr>
          </w:p>
        </w:tc>
      </w:tr>
    </w:tbl>
    <w:p w:rsidR="005E19E0" w:rsidRPr="004A3240" w:rsidRDefault="005E19E0" w:rsidP="005E19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E19E0" w:rsidRPr="004A324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E19E0" w:rsidRPr="004A3240" w:rsidRDefault="005E19E0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Е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  <w:p w:rsidR="005E19E0" w:rsidRPr="004A3240" w:rsidRDefault="005E19E0" w:rsidP="00C5700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оценивания итогового сочинения </w:t>
            </w:r>
            <w:r w:rsidR="00C5700F" w:rsidRPr="004A3240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по проверке итогового сочинения (изложения)</w:t>
            </w:r>
          </w:p>
        </w:tc>
      </w:tr>
    </w:tbl>
    <w:p w:rsidR="005E19E0" w:rsidRPr="004A3240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проверке по критериям оценивания допускаются итоговые сочинения, соответствующие установленным требованиям.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«Объем итогового сочинения»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Рекомендуемое количество слов – от 350. </w:t>
            </w:r>
          </w:p>
          <w:p w:rsidR="0027342F" w:rsidRPr="004A3240" w:rsidRDefault="0027342F" w:rsidP="000F4E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Максимальное количество слов в сочинении не устанавливается. Если в сочинении менее 250 слов (в подсчет включаются все слова, в том числе и служебные), то выставляется «незачет» за невыполнение требования № 1 и «незачет» за работу в целом (</w:t>
            </w:r>
            <w:r w:rsidR="007B22FE" w:rsidRPr="004A3240">
              <w:rPr>
                <w:rFonts w:ascii="Times New Roman" w:hAnsi="Times New Roman" w:cs="Times New Roman"/>
                <w:sz w:val="28"/>
                <w:szCs w:val="28"/>
              </w:rPr>
              <w:t>такое итоговое сочинение не проверяется по требованию № 2 «Самостоятельность написания итогового сочинения (изложения)» и критериям оценивания).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«Самостоятельность написания итогового сочинения»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сочинение признано несамостоятельным, то выставляется «незачет» за невыполнение требования №</w:t>
            </w:r>
            <w:r w:rsidR="00B027E1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и «незачет» за работу в целом (такое сочинение не проверяется по критериям оценивания).</w:t>
            </w:r>
          </w:p>
          <w:p w:rsidR="0027342F" w:rsidRPr="004A3240" w:rsidRDefault="0027342F" w:rsidP="007448BC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сочинение, соответствующее установленным требованиям, оценивается по критериям: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«Соответствие теме»;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«Аргументация. Привлечение литературного материала»;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«Композиция и логика рассуждения»;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«Качество письменной речи»;</w:t>
            </w:r>
          </w:p>
          <w:p w:rsidR="0027342F" w:rsidRPr="004A3240" w:rsidRDefault="0027342F" w:rsidP="007448B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«Грамотность».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и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являются основными.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получения «зачета» за итоговое сочинение необходимо получить «зачет» по критериям №</w:t>
            </w:r>
            <w:r w:rsidR="00B027E1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№</w:t>
            </w:r>
            <w:r w:rsidR="00B027E1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«Соответствие теме»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Данный критерий нацеливает на проверку содержания сочинения.</w:t>
            </w:r>
          </w:p>
          <w:p w:rsidR="00A63F59" w:rsidRDefault="0027342F" w:rsidP="00EC255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 должен рассуждать на предложенную тему, выбрав путь ее раскрытия (например, отвечает на вопрос, поставленный в теме, или размышляет над предложенной проблемой и т.п.).</w:t>
            </w:r>
          </w:p>
          <w:p w:rsidR="00EC2551" w:rsidRPr="004A3240" w:rsidRDefault="001C4172" w:rsidP="00EC2551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«Незачет» ставится только в случае, если сочинение не соответствует теме, в нем нет ответа на вопрос, поставленный в теме, или в сочинении не прослеживается конкретной цели высказывания. </w:t>
            </w:r>
            <w:r w:rsidR="00EC2551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всех остальных случаях выставляется «зачет».</w:t>
            </w:r>
          </w:p>
          <w:p w:rsidR="0027342F" w:rsidRPr="004A3240" w:rsidRDefault="0027342F" w:rsidP="007448BC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«Аргументация. Привлечение литературного материала»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B23B8D" w:rsidRPr="004A3240" w:rsidRDefault="00B23B8D" w:rsidP="00B23B8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Данный критерий нацеливает на проверку умения строить рассуждение, доказывать свою позицию, формулируя аргументы и подкрепляя их примерами из опубликованных литературных произведений. Можно привлекать произведения устного народного творчества (за исключением малых жанров), художественную, документальную, мемуарную, публицистическую, научную и научно-популярную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 (достаточно опоры на один текст).</w:t>
            </w:r>
          </w:p>
          <w:p w:rsidR="00B23B8D" w:rsidRPr="004A3240" w:rsidRDefault="00B23B8D" w:rsidP="00B23B8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«Незачет» ставится при условии, если сочинение не содержит аргументации, написано без опоры на литературный материал, или в нем существенно искажено содержание выбранного текста, или литературный материал лишь упоминается в работе (аргументы примерами не подкрепляются). Во всех остальных случаях выставляется «зачет».</w:t>
            </w:r>
          </w:p>
          <w:p w:rsidR="0027342F" w:rsidRPr="004A3240" w:rsidRDefault="0027342F" w:rsidP="00B23B8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«Композиция и логика рассуждения»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33FD1" w:rsidRPr="004A3240" w:rsidRDefault="00C33FD1" w:rsidP="00C33FD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Данный критерий нацеливает на проверку умения логично выстраивать рассуждение на предложенную тему. Участник должен выдерживать соотношение между тезисом и доказательствами. </w:t>
            </w:r>
          </w:p>
          <w:p w:rsidR="00C33FD1" w:rsidRPr="004A3240" w:rsidRDefault="00C33FD1" w:rsidP="00C33FD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«Незачет» ставится при условии, если грубые логические нарушения мешают пониманию смысла сказанного или отсутствует тезисно-доказательная часть. Во всех остальных случаях выставляется «зачет». </w:t>
            </w:r>
          </w:p>
          <w:p w:rsidR="0027342F" w:rsidRPr="004A3240" w:rsidRDefault="0027342F" w:rsidP="00C33FD1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«Качество письменной речи»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критерий нацеливает на проверку речевого оформления текста сочинения.</w:t>
            </w:r>
          </w:p>
          <w:p w:rsidR="0027342F" w:rsidRPr="004A3240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точно выражать мысли, используя разнообразную лексику и различные грамматические конструкции, при необходимости уместно употреблять термины. </w:t>
            </w:r>
          </w:p>
          <w:p w:rsidR="0027342F" w:rsidRPr="004A3240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 при условии, если низкое качество речи (в том числе речевые ошибки) существенно затрудняет понимание смысла сочинения. Во всех остальных случаях выставляется «зачет».</w:t>
            </w:r>
          </w:p>
          <w:p w:rsidR="0027342F" w:rsidRPr="004A3240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</w:t>
            </w:r>
            <w:r w:rsidR="00B027E1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«Грамотность»</w:t>
            </w:r>
            <w:r w:rsidR="007448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Данный критерий позволяет оценить грамотность выпускника.</w:t>
            </w:r>
          </w:p>
          <w:p w:rsidR="0027342F" w:rsidRPr="004A3240" w:rsidRDefault="0027342F" w:rsidP="007448B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«Незачет» ставится при условии, если на 100 слов </w:t>
            </w:r>
            <w:r w:rsidR="002B29D6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среднем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приходится в сумме более пяти ошибок: грамматических,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орфографических, пунктуационных.</w:t>
            </w:r>
          </w:p>
          <w:p w:rsidR="009A7EDC" w:rsidRPr="004A3240" w:rsidRDefault="009A7EDC" w:rsidP="00BE22D6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4A3240">
              <w:rPr>
                <w:rFonts w:ascii="Times New Roman" w:hAnsi="Times New Roman" w:cs="Times New Roman"/>
                <w:sz w:val="28"/>
              </w:rPr>
              <w:t>На оценку сочинения по к</w:t>
            </w:r>
            <w:r w:rsidR="00BE22D6" w:rsidRPr="004A3240">
              <w:rPr>
                <w:rFonts w:ascii="Times New Roman" w:hAnsi="Times New Roman" w:cs="Times New Roman"/>
                <w:sz w:val="28"/>
              </w:rPr>
              <w:t xml:space="preserve">ритерию № 5 распространяются </w:t>
            </w:r>
            <w:r w:rsidR="00177CCB">
              <w:rPr>
                <w:rFonts w:ascii="Times New Roman" w:hAnsi="Times New Roman" w:cs="Times New Roman"/>
                <w:sz w:val="28"/>
              </w:rPr>
              <w:t xml:space="preserve">положения о </w:t>
            </w:r>
            <w:r w:rsidR="00D002E6">
              <w:rPr>
                <w:rFonts w:ascii="Times New Roman" w:hAnsi="Times New Roman" w:cs="Times New Roman"/>
                <w:sz w:val="28"/>
              </w:rPr>
              <w:t>негрубых</w:t>
            </w:r>
            <w:r w:rsidR="00EE4E45">
              <w:rPr>
                <w:rFonts w:ascii="Times New Roman" w:hAnsi="Times New Roman" w:cs="Times New Roman"/>
                <w:sz w:val="28"/>
              </w:rPr>
              <w:t>, повторяющихся</w:t>
            </w:r>
            <w:r w:rsidR="00D002E6">
              <w:rPr>
                <w:rFonts w:ascii="Times New Roman" w:hAnsi="Times New Roman" w:cs="Times New Roman"/>
                <w:sz w:val="28"/>
              </w:rPr>
              <w:t xml:space="preserve"> и однотипных ошиб</w:t>
            </w:r>
            <w:r w:rsidR="00BE22D6" w:rsidRPr="004A3240">
              <w:rPr>
                <w:rFonts w:ascii="Times New Roman" w:hAnsi="Times New Roman" w:cs="Times New Roman"/>
                <w:sz w:val="28"/>
              </w:rPr>
              <w:t>к</w:t>
            </w:r>
            <w:r w:rsidR="00D002E6">
              <w:rPr>
                <w:rFonts w:ascii="Times New Roman" w:hAnsi="Times New Roman" w:cs="Times New Roman"/>
                <w:sz w:val="28"/>
              </w:rPr>
              <w:t>ах</w:t>
            </w:r>
            <w:r w:rsidR="00BE22D6" w:rsidRPr="004A3240">
              <w:rPr>
                <w:rFonts w:ascii="Times New Roman" w:hAnsi="Times New Roman" w:cs="Times New Roman"/>
                <w:sz w:val="28"/>
              </w:rPr>
              <w:t>.</w:t>
            </w:r>
          </w:p>
          <w:p w:rsidR="00A549F3" w:rsidRPr="004A3240" w:rsidRDefault="007448BC" w:rsidP="0041510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 для лиц с ограниченными возможностями здоровья, детей-инвалидов и инвалидов может по их желанию и при наличии соответствующих</w:t>
            </w:r>
            <w:r w:rsidR="00441F86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медицинских показаний проводит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в устной форме. Оценивание итогового сочинения указанной категории участников итогового сочинения проводится по двум установленным требованиям «Объем итогового сочинения» и «Самостоятельность написания итогового сочинения». Итоговое сочинение, соответствующее установленным требованиям, оценивается по критериям</w:t>
            </w:r>
            <w:r w:rsidR="00C3746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№1-№4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Для получения «зачета» за итоговое сочинение необходимо получить «зачет» по критериям №</w:t>
            </w:r>
            <w:r w:rsidR="00C3746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№</w:t>
            </w:r>
            <w:r w:rsidR="00C3746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 а также дополнительно «зачет» по одному из критериев №</w:t>
            </w:r>
            <w:r w:rsidR="00C3746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или №</w:t>
            </w:r>
            <w:r w:rsidR="00C3746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D0545A" w:rsidRPr="00D05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сочинение в устной форме</w:t>
            </w:r>
            <w:r w:rsidR="00D054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критерию № 5 не проверяется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427891" w:rsidRPr="004A3240" w:rsidRDefault="00427891">
      <w:r w:rsidRPr="004A3240"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5E19E0" w:rsidRPr="004A3240" w:rsidTr="009B0774">
        <w:tc>
          <w:tcPr>
            <w:tcW w:w="4499" w:type="dxa"/>
          </w:tcPr>
          <w:p w:rsidR="005E19E0" w:rsidRPr="004A3240" w:rsidRDefault="005E19E0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5E19E0" w:rsidRPr="004A3240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5E19E0" w:rsidRPr="004A3240" w:rsidRDefault="005E19E0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5E19E0" w:rsidRPr="004A3240" w:rsidRDefault="005E19E0" w:rsidP="005101AF">
            <w:pPr>
              <w:rPr>
                <w:rFonts w:ascii="Times New Roman" w:hAnsi="Times New Roman" w:cs="Times New Roman"/>
              </w:rPr>
            </w:pPr>
          </w:p>
        </w:tc>
      </w:tr>
    </w:tbl>
    <w:p w:rsidR="005E19E0" w:rsidRPr="004A3240" w:rsidRDefault="005E19E0" w:rsidP="005E19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5E19E0" w:rsidRPr="004A3240" w:rsidTr="005101AF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E19E0" w:rsidRPr="004A3240" w:rsidRDefault="005E19E0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К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Т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Е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DB54F5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  <w:p w:rsidR="005E19E0" w:rsidRPr="004A3240" w:rsidRDefault="00ED4F18" w:rsidP="00C5700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оценивания итогового изложения </w:t>
            </w:r>
            <w:r w:rsidR="00C5700F" w:rsidRPr="004A3240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="00D20580" w:rsidRPr="004A324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b/>
                <w:sz w:val="28"/>
              </w:rPr>
              <w:t>предметной комиссии по проверке итогового сочинения (изложения)</w:t>
            </w:r>
          </w:p>
        </w:tc>
      </w:tr>
    </w:tbl>
    <w:p w:rsidR="005E19E0" w:rsidRPr="004A3240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5101A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изложение пишется подробно.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проверке по критериям оценивания допускаются итоговые изложения, соответствующие установленным требованиям: 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 1.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«Объем итогового изложения»</w:t>
            </w:r>
            <w:r w:rsidR="00A900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Рекомендуемое количество слов – 200. </w:t>
            </w:r>
          </w:p>
          <w:p w:rsidR="00F10D9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Максимальное количество слов в изложении не устанавливается: участник должен исходить из содержания исходного текста. 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 изложении менее 150 слов (в подсчет включаются все слова, в том числе и служебные), то выставляется «незачет»</w:t>
            </w:r>
            <w:r w:rsidR="00EA6A1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невыполнение требования № 1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«незачет» за работу в целом (такое изложение не проверяется по</w:t>
            </w:r>
            <w:r w:rsidR="00CB1C0C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10D9F" w:rsidRPr="004A3240">
              <w:rPr>
                <w:rFonts w:ascii="Times New Roman" w:hAnsi="Times New Roman" w:cs="Times New Roman"/>
                <w:sz w:val="28"/>
                <w:szCs w:val="28"/>
              </w:rPr>
              <w:t>требованию № 2 «Самостоятельность написания итогового сочинения (изложения)» и</w:t>
            </w:r>
            <w:r w:rsidR="00CB1C0C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критериям оценивания).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Требование № 2.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 xml:space="preserve"> «Самостоятельность написания итогового изложения»</w:t>
            </w:r>
            <w:r w:rsidR="00A900BC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изложение выполняется самостоятельно. Не допускается списывание изложения из какого-либо источника (работа другого участника, исходный текст и др.).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изложение признано несамостоятельным, то выставляется «незачет» за невыполнение требования № 2 и «незачет» за </w:t>
            </w:r>
            <w:r w:rsidR="00EA6A1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 в целом (такое изложение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проверяется по критериям оценивания).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Итоговое изложение (подробное), соответствующее установленным требованиям, оценивается по критериям: </w:t>
            </w:r>
          </w:p>
          <w:p w:rsidR="0027342F" w:rsidRPr="004A3240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«Содержание изложения»;</w:t>
            </w:r>
          </w:p>
          <w:p w:rsidR="0027342F" w:rsidRPr="004A3240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«Логичность изложения»;</w:t>
            </w:r>
          </w:p>
          <w:p w:rsidR="0027342F" w:rsidRPr="004A3240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«Использование элементов стиля исходного текста»;</w:t>
            </w:r>
          </w:p>
          <w:p w:rsidR="0027342F" w:rsidRPr="004A3240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«Качество письменной речи»;</w:t>
            </w:r>
          </w:p>
          <w:p w:rsidR="0027342F" w:rsidRPr="004A3240" w:rsidRDefault="0027342F" w:rsidP="00EA6A1D">
            <w:pPr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«Грамотность». 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 №</w:t>
            </w:r>
            <w:r w:rsidR="009B0774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и №</w:t>
            </w:r>
            <w:r w:rsidR="009B0774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являются основными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получения «зачета» за итоговое изложение необходимо получить «зачет» по критериям №</w:t>
            </w:r>
            <w:r w:rsidR="009B0774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и №</w:t>
            </w:r>
            <w:r w:rsidR="009B0774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1 «Содержание изложения»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Проверяется умение участника передать содержание исходного текста.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«Незачет» ставится при условии, если участник существенно исказил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содержание исходного текста или не передал его содержания. Во всех остальных случаях выставляется «зачет». 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2 «Логичность изложения»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Проверяется умение участника логично, последовательно излагать содержание исходного текста, избегать неоправданных повторов и нарушений последовательности внутри смысловых частей изложения. 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</w:t>
            </w:r>
            <w:r w:rsidR="001B70B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условии, если грубые логические нарушения мешают пониманию смысла изложенного. Во всех остальных случаях выставляется «зачет».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3 «Использование элементов стиля исходного текста»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Проверяется умение участника сохранить в изложении отдельные элементы стиля исходного текста. </w:t>
            </w:r>
          </w:p>
          <w:p w:rsidR="008711DD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«Незачет» ставится при условии, если в изложении полностью отсутствуют элементы стиля исходного текста. 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всех остальных случаях выставляется «зачет».</w:t>
            </w:r>
          </w:p>
          <w:p w:rsidR="0027342F" w:rsidRPr="004A3240" w:rsidRDefault="0027342F" w:rsidP="00EA6A1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4 «Качество письменной речи»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Проверяется умение участника выражать мысли, используя разнообразную лексику и различные речевые конструкции. </w:t>
            </w:r>
          </w:p>
          <w:p w:rsidR="0027342F" w:rsidRPr="004A3240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</w:t>
            </w:r>
            <w:r w:rsidR="001B70B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условии, если низкое качество речи (в том числе грубые речевые ошибки) существенно затрудняет понимание смысла изложения. Во всех остальных случаях выставляется «зачет».</w:t>
            </w:r>
          </w:p>
          <w:p w:rsidR="0027342F" w:rsidRPr="004A3240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Критерий № 5 «Грамотность»</w:t>
            </w:r>
            <w:r w:rsidR="00EA6A1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7342F" w:rsidRPr="004A3240" w:rsidRDefault="0027342F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Проверяется грамотность участника.</w:t>
            </w:r>
            <w:r w:rsidR="001B70B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«Незачет» ставится</w:t>
            </w:r>
            <w:r w:rsidR="001B70BD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условии, если на 100 слов </w:t>
            </w:r>
            <w:r w:rsidR="00B749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среднем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приходится в сумме более десяти ошибок: грамматических, орфографических, пунктуационных. </w:t>
            </w:r>
          </w:p>
          <w:p w:rsidR="00135218" w:rsidRPr="004A3240" w:rsidRDefault="00135218" w:rsidP="0013521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4A3240">
              <w:rPr>
                <w:rFonts w:ascii="Times New Roman" w:hAnsi="Times New Roman" w:cs="Times New Roman"/>
                <w:sz w:val="28"/>
              </w:rPr>
              <w:t xml:space="preserve">На оценку изложения по критерию № 5 распространяются </w:t>
            </w:r>
            <w:r w:rsidR="00ED08BA">
              <w:rPr>
                <w:rFonts w:ascii="Times New Roman" w:hAnsi="Times New Roman" w:cs="Times New Roman"/>
                <w:sz w:val="28"/>
              </w:rPr>
              <w:t>положения о</w:t>
            </w:r>
            <w:r w:rsidRPr="004A3240">
              <w:rPr>
                <w:rFonts w:ascii="Times New Roman" w:hAnsi="Times New Roman" w:cs="Times New Roman"/>
                <w:sz w:val="28"/>
              </w:rPr>
              <w:t xml:space="preserve"> негрубых</w:t>
            </w:r>
            <w:r w:rsidR="00B7492A">
              <w:rPr>
                <w:rFonts w:ascii="Times New Roman" w:hAnsi="Times New Roman" w:cs="Times New Roman"/>
                <w:sz w:val="28"/>
              </w:rPr>
              <w:t>, повторяющихся</w:t>
            </w:r>
            <w:r w:rsidRPr="004A3240">
              <w:rPr>
                <w:rFonts w:ascii="Times New Roman" w:hAnsi="Times New Roman" w:cs="Times New Roman"/>
                <w:sz w:val="28"/>
              </w:rPr>
              <w:t xml:space="preserve"> и однотипных ошиб</w:t>
            </w:r>
            <w:r w:rsidR="00ED08BA">
              <w:rPr>
                <w:rFonts w:ascii="Times New Roman" w:hAnsi="Times New Roman" w:cs="Times New Roman"/>
                <w:sz w:val="28"/>
              </w:rPr>
              <w:t>ках</w:t>
            </w:r>
            <w:r w:rsidRPr="004A3240">
              <w:rPr>
                <w:rFonts w:ascii="Times New Roman" w:hAnsi="Times New Roman" w:cs="Times New Roman"/>
                <w:sz w:val="28"/>
              </w:rPr>
              <w:t>.</w:t>
            </w:r>
          </w:p>
          <w:p w:rsidR="00EA6A1D" w:rsidRPr="004A3240" w:rsidRDefault="00EA6A1D" w:rsidP="00EA6A1D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оценке грамотности следует учитывать специфику письменной речи глухих и слабослышащих обучающихся, проявляющуюся в «аграмматизмах», которые должны рассматриваться как однотипные ошибки.</w:t>
            </w:r>
          </w:p>
          <w:p w:rsidR="005E19E0" w:rsidRPr="004A3240" w:rsidRDefault="00EA6A1D" w:rsidP="00736E2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Итоговое изложение для лиц с ограниченными возможностями здоровья, детей-инвалидов и инвалидов</w:t>
            </w:r>
            <w:r w:rsidR="001B70BD" w:rsidRPr="004A32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по их желанию и при наличии соответствующих</w:t>
            </w:r>
            <w:r w:rsidR="009A7EDC"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медицинских показаний проводит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ся в устной форме. Оценивание итогового изложения указанной категории участников итогового изложения проводится по двум установленным требованиям «Объем итогового изложения» и «Самостоятельность написания итогового изложения». Итоговое изложение, соответствующее установленным требованиям, оценивается по критериям. Для получения «зачета» за итоговое изложение необходимо получить «зачет» по критериям № 1 и № 2, а также дополнительно «зачет» по одному из критериев № 3 или № 4. </w:t>
            </w:r>
            <w:r w:rsidR="00380EBD" w:rsidRPr="00380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изложение в устной форме</w:t>
            </w:r>
            <w:r w:rsidR="00380E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Критерию № 5 не проверяется</w:t>
            </w:r>
            <w:r w:rsidRPr="004A32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5E19E0" w:rsidRPr="004A3240" w:rsidRDefault="005E19E0" w:rsidP="005E19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6"/>
        </w:rPr>
      </w:pPr>
      <w:r w:rsidRPr="004A3240">
        <w:rPr>
          <w:rFonts w:ascii="Times New Roman" w:hAnsi="Times New Roman" w:cs="Times New Roman"/>
          <w:b/>
          <w:sz w:val="6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36773B" w:rsidRPr="004A3240" w:rsidTr="005101AF">
        <w:tc>
          <w:tcPr>
            <w:tcW w:w="4643" w:type="dxa"/>
          </w:tcPr>
          <w:p w:rsidR="0036773B" w:rsidRPr="004A3240" w:rsidRDefault="0036773B" w:rsidP="005101A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36773B" w:rsidRPr="004A3240" w:rsidRDefault="0036773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36773B" w:rsidRPr="004A3240" w:rsidRDefault="0036773B" w:rsidP="005101A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36773B" w:rsidRPr="004A3240" w:rsidRDefault="0036773B" w:rsidP="005101AF">
            <w:pPr>
              <w:rPr>
                <w:rFonts w:ascii="Times New Roman" w:hAnsi="Times New Roman" w:cs="Times New Roman"/>
              </w:rPr>
            </w:pPr>
          </w:p>
        </w:tc>
      </w:tr>
    </w:tbl>
    <w:p w:rsidR="0036773B" w:rsidRPr="004A3240" w:rsidRDefault="0036773B" w:rsidP="003677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26866" w:rsidRPr="004A3240" w:rsidTr="001B70BD">
        <w:trPr>
          <w:trHeight w:val="691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6773B" w:rsidRPr="004A3240" w:rsidRDefault="007923AE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Ф О Р М А </w:t>
            </w:r>
            <w:r w:rsidR="0036773B" w:rsidRPr="004A3240">
              <w:rPr>
                <w:rFonts w:ascii="Times New Roman" w:hAnsi="Times New Roman" w:cs="Times New Roman"/>
                <w:b/>
                <w:sz w:val="28"/>
              </w:rPr>
              <w:t xml:space="preserve">ИС-06 </w:t>
            </w:r>
          </w:p>
          <w:p w:rsidR="0036773B" w:rsidRPr="004A3240" w:rsidRDefault="0036773B" w:rsidP="005101AF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«Протокол проверки итогового сочинения (изложения)»</w:t>
            </w:r>
          </w:p>
        </w:tc>
      </w:tr>
    </w:tbl>
    <w:p w:rsidR="0036773B" w:rsidRPr="004A3240" w:rsidRDefault="0036773B" w:rsidP="003677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A3240" w:rsidRPr="004A3240" w:rsidTr="00DF75F8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6773B" w:rsidRPr="004A3240" w:rsidRDefault="000D672F" w:rsidP="00403ACC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6D4F4" wp14:editId="1DB80A7F">
                  <wp:extent cx="4981575" cy="733149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029" cy="734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60C" w:rsidRPr="004A3240" w:rsidRDefault="00F3060C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4A3240">
        <w:rPr>
          <w:rFonts w:ascii="Times New Roman" w:hAnsi="Times New Roman" w:cs="Times New Roman"/>
          <w:b/>
          <w:sz w:val="28"/>
        </w:rPr>
        <w:br w:type="page"/>
      </w:r>
    </w:p>
    <w:p w:rsidR="00F3060C" w:rsidRPr="004A3240" w:rsidRDefault="00F3060C" w:rsidP="00F3060C">
      <w:pPr>
        <w:tabs>
          <w:tab w:val="left" w:pos="1125"/>
        </w:tabs>
        <w:spacing w:after="0" w:line="240" w:lineRule="auto"/>
        <w:ind w:firstLine="709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F3060C" w:rsidRPr="004A3240" w:rsidTr="00BF40C8">
        <w:tc>
          <w:tcPr>
            <w:tcW w:w="4643" w:type="dxa"/>
          </w:tcPr>
          <w:p w:rsidR="00F3060C" w:rsidRPr="004A3240" w:rsidRDefault="00F3060C" w:rsidP="00BF40C8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F3060C" w:rsidRPr="004A3240" w:rsidRDefault="00F3060C" w:rsidP="00BF40C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9E5673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F3060C" w:rsidRPr="004A3240" w:rsidRDefault="00F3060C" w:rsidP="00BF40C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F3060C" w:rsidRPr="004A3240" w:rsidRDefault="00F3060C" w:rsidP="00BF40C8">
            <w:pPr>
              <w:rPr>
                <w:rFonts w:ascii="Times New Roman" w:hAnsi="Times New Roman" w:cs="Times New Roman"/>
              </w:rPr>
            </w:pPr>
          </w:p>
        </w:tc>
      </w:tr>
    </w:tbl>
    <w:p w:rsidR="00F3060C" w:rsidRPr="004A3240" w:rsidRDefault="00F3060C" w:rsidP="00F306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9E5673" w:rsidRPr="004A3240" w:rsidTr="00BF40C8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20558" w:rsidRPr="004A3240" w:rsidRDefault="002D7641" w:rsidP="00BF40C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С О С Т А В </w:t>
            </w:r>
          </w:p>
          <w:p w:rsidR="005A312B" w:rsidRPr="006A4395" w:rsidRDefault="003B1606" w:rsidP="000762A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4395">
              <w:rPr>
                <w:rFonts w:ascii="Times New Roman" w:hAnsi="Times New Roman" w:cs="Times New Roman"/>
                <w:b/>
                <w:sz w:val="28"/>
              </w:rPr>
              <w:t xml:space="preserve">ответственных лиц, </w:t>
            </w:r>
            <w:r w:rsidR="006A4395" w:rsidRPr="006A4395">
              <w:rPr>
                <w:rFonts w:ascii="Times New Roman" w:hAnsi="Times New Roman" w:cs="Times New Roman"/>
                <w:b/>
                <w:sz w:val="28"/>
              </w:rPr>
              <w:t>осуществляющих</w:t>
            </w:r>
            <w:r w:rsidRPr="006A4395">
              <w:rPr>
                <w:rFonts w:ascii="Times New Roman" w:hAnsi="Times New Roman" w:cs="Times New Roman"/>
                <w:b/>
                <w:sz w:val="28"/>
              </w:rPr>
              <w:t xml:space="preserve"> перенос результатов проверки </w:t>
            </w:r>
            <w:r w:rsidR="00A86656" w:rsidRPr="006A4395">
              <w:rPr>
                <w:rFonts w:ascii="Times New Roman" w:hAnsi="Times New Roman" w:cs="Times New Roman"/>
                <w:b/>
                <w:sz w:val="28"/>
              </w:rPr>
              <w:t>экспертами</w:t>
            </w:r>
            <w:r w:rsidRPr="006A4395">
              <w:rPr>
                <w:rFonts w:ascii="Times New Roman" w:hAnsi="Times New Roman" w:cs="Times New Roman"/>
                <w:b/>
                <w:sz w:val="28"/>
              </w:rPr>
              <w:t xml:space="preserve"> предметной комиссии итогового сочинения (изложения) из копии бланка регистрации в </w:t>
            </w:r>
            <w:r w:rsidR="00EE5968" w:rsidRPr="006A4395">
              <w:rPr>
                <w:rFonts w:ascii="Times New Roman" w:hAnsi="Times New Roman" w:cs="Times New Roman"/>
                <w:b/>
                <w:sz w:val="28"/>
              </w:rPr>
              <w:t xml:space="preserve">оригинал бланка регистрации </w:t>
            </w:r>
          </w:p>
          <w:p w:rsidR="00F74F55" w:rsidRPr="004A3240" w:rsidRDefault="005A312B" w:rsidP="00A725C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4395">
              <w:rPr>
                <w:rFonts w:ascii="Times New Roman" w:hAnsi="Times New Roman" w:cs="Times New Roman"/>
                <w:b/>
                <w:sz w:val="28"/>
              </w:rPr>
              <w:t xml:space="preserve">в </w:t>
            </w:r>
            <w:r w:rsidR="00936A45" w:rsidRPr="006A4395">
              <w:rPr>
                <w:rFonts w:ascii="Times New Roman" w:hAnsi="Times New Roman" w:cs="Times New Roman"/>
                <w:b/>
                <w:sz w:val="28"/>
              </w:rPr>
              <w:t>20</w:t>
            </w:r>
            <w:r w:rsidR="00A86656" w:rsidRPr="006A4395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A725C6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A86656" w:rsidRPr="006A4395">
              <w:rPr>
                <w:rFonts w:ascii="Times New Roman" w:hAnsi="Times New Roman" w:cs="Times New Roman"/>
                <w:b/>
                <w:sz w:val="28"/>
              </w:rPr>
              <w:t>-202</w:t>
            </w:r>
            <w:r w:rsidR="00A725C6">
              <w:rPr>
                <w:rFonts w:ascii="Times New Roman" w:hAnsi="Times New Roman" w:cs="Times New Roman"/>
                <w:b/>
                <w:sz w:val="28"/>
              </w:rPr>
              <w:t>3</w:t>
            </w:r>
            <w:r w:rsidR="003B1606" w:rsidRPr="006A4395">
              <w:rPr>
                <w:rFonts w:ascii="Times New Roman" w:hAnsi="Times New Roman" w:cs="Times New Roman"/>
                <w:b/>
                <w:sz w:val="28"/>
              </w:rPr>
              <w:t xml:space="preserve"> учебном году</w:t>
            </w:r>
          </w:p>
        </w:tc>
      </w:tr>
    </w:tbl>
    <w:p w:rsidR="000148F1" w:rsidRPr="004A3240" w:rsidRDefault="000148F1" w:rsidP="000148F1">
      <w:pPr>
        <w:spacing w:after="0"/>
      </w:pPr>
    </w:p>
    <w:tbl>
      <w:tblPr>
        <w:tblStyle w:val="a3"/>
        <w:tblW w:w="9166" w:type="dxa"/>
        <w:jc w:val="center"/>
        <w:tblLook w:val="04A0" w:firstRow="1" w:lastRow="0" w:firstColumn="1" w:lastColumn="0" w:noHBand="0" w:noVBand="1"/>
      </w:tblPr>
      <w:tblGrid>
        <w:gridCol w:w="491"/>
        <w:gridCol w:w="2579"/>
        <w:gridCol w:w="3134"/>
        <w:gridCol w:w="2962"/>
      </w:tblGrid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pStyle w:val="ad"/>
              <w:tabs>
                <w:tab w:val="left" w:pos="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4A3240" w:rsidRDefault="000148F1" w:rsidP="00732B5C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Борисов Артем Игоревич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4A3240" w:rsidRDefault="000148F1" w:rsidP="00732B5C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Влазнев Дмитрий Михайлович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</w:tr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4A3240" w:rsidRDefault="000148F1" w:rsidP="00732B5C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Торопов Виталий Сергеевич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Инженер-программист</w:t>
            </w:r>
          </w:p>
        </w:tc>
      </w:tr>
      <w:tr w:rsidR="004A3240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F1" w:rsidRPr="004A3240" w:rsidRDefault="000148F1" w:rsidP="00732B5C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Грушанская Татьяна Владимировна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F1" w:rsidRPr="004A3240" w:rsidRDefault="000148F1" w:rsidP="00732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ED19C2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9C2" w:rsidRPr="004A3240" w:rsidRDefault="00ED19C2" w:rsidP="00ED19C2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9C2" w:rsidRPr="004A3240" w:rsidRDefault="00ED19C2" w:rsidP="00ED19C2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Артемьева Полина Андреевна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9C2" w:rsidRPr="004A3240" w:rsidRDefault="00ED19C2" w:rsidP="00ED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9C2" w:rsidRPr="004A3240" w:rsidRDefault="00ED19C2" w:rsidP="00ED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2616A1" w:rsidRPr="004A3240" w:rsidTr="000148F1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1" w:rsidRPr="004A3240" w:rsidRDefault="002616A1" w:rsidP="00ED19C2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1" w:rsidRDefault="00A725C6" w:rsidP="00ED19C2">
            <w:pPr>
              <w:ind w:right="1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Светлана Сергеевна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1" w:rsidRPr="004A3240" w:rsidRDefault="00A725C6" w:rsidP="00ED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240">
              <w:rPr>
                <w:rFonts w:ascii="Times New Roman" w:hAnsi="Times New Roman" w:cs="Times New Roman"/>
                <w:sz w:val="24"/>
                <w:szCs w:val="24"/>
              </w:rPr>
              <w:t>ОГБУ Центр оценки качества образования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6A1" w:rsidRPr="004A3240" w:rsidRDefault="00A725C6" w:rsidP="00ED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</w:tc>
      </w:tr>
      <w:tr w:rsidR="00A725C6" w:rsidRPr="004A3240" w:rsidTr="002D2F5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Антоневич Анна Юрьевна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«Гимназия №32»</w:t>
            </w:r>
            <w:r w:rsidRPr="004A3240">
              <w:rPr>
                <w:rFonts w:ascii="Times New Roman" w:hAnsi="Times New Roman"/>
                <w:sz w:val="24"/>
                <w:szCs w:val="24"/>
              </w:rPr>
              <w:t xml:space="preserve"> г.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Заместитель директора по УВР, учитель русского языка и литературы</w:t>
            </w:r>
          </w:p>
        </w:tc>
      </w:tr>
      <w:tr w:rsidR="00A725C6" w:rsidRPr="004A3240" w:rsidTr="002D2F5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215005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215005">
              <w:rPr>
                <w:rFonts w:ascii="Times New Roman" w:hAnsi="Times New Roman"/>
                <w:sz w:val="24"/>
                <w:szCs w:val="24"/>
              </w:rPr>
              <w:t>Котомина Ольга Александровна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215005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215005">
              <w:rPr>
                <w:rFonts w:ascii="Times New Roman" w:hAnsi="Times New Roman"/>
                <w:sz w:val="24"/>
                <w:szCs w:val="24"/>
              </w:rPr>
              <w:t xml:space="preserve">МБОУ «Лицей № 22», г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215005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215005">
              <w:rPr>
                <w:rFonts w:ascii="Times New Roman" w:hAnsi="Times New Roman"/>
                <w:sz w:val="24"/>
                <w:szCs w:val="24"/>
              </w:rPr>
              <w:t>Заместитель директора по УВР, учитель русского языка и литературы</w:t>
            </w:r>
          </w:p>
        </w:tc>
      </w:tr>
      <w:tr w:rsidR="00A725C6" w:rsidRPr="004A3240" w:rsidTr="002D2F5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215005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215005">
              <w:rPr>
                <w:rFonts w:ascii="Times New Roman" w:hAnsi="Times New Roman"/>
                <w:sz w:val="24"/>
                <w:szCs w:val="24"/>
              </w:rPr>
              <w:t>Климова Елена Николаевна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215005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215005">
              <w:rPr>
                <w:rFonts w:ascii="Times New Roman" w:hAnsi="Times New Roman"/>
                <w:sz w:val="24"/>
                <w:szCs w:val="24"/>
              </w:rPr>
              <w:t>МБОУ «СШ № 24», г. Иваново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215005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215005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УВР, к.ф.н., учитель русского языка и литературы </w:t>
            </w:r>
          </w:p>
        </w:tc>
      </w:tr>
      <w:tr w:rsidR="00A725C6" w:rsidRPr="004A3240" w:rsidTr="002D2F5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Катушкина Светлана Вадимовна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 xml:space="preserve">МБОУ «Гимназия №30», </w:t>
            </w:r>
          </w:p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 xml:space="preserve">г. 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A725C6" w:rsidRPr="004A3240" w:rsidTr="002D2F5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Молькова Нина Владимировна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МБОУ «СШ № 8», г. Иваново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A725C6" w:rsidRPr="004A3240" w:rsidTr="002D2F5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 xml:space="preserve">Сафронова Надежда Константиновна  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 xml:space="preserve">МБОУ «СШ № 35», г. Иваново 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A725C6" w:rsidRPr="004A3240" w:rsidTr="002D2F5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pStyle w:val="ad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Румянцева Алла Алексеевна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МОУ СОШ №</w:t>
            </w:r>
            <w:r w:rsidRPr="004A3240">
              <w:t> </w:t>
            </w:r>
            <w:r w:rsidRPr="004A3240">
              <w:rPr>
                <w:rFonts w:ascii="Times New Roman" w:hAnsi="Times New Roman"/>
                <w:sz w:val="24"/>
                <w:szCs w:val="24"/>
              </w:rPr>
              <w:t>14, г. Наволоки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5C6" w:rsidRPr="004A3240" w:rsidRDefault="00A725C6" w:rsidP="00A725C6">
            <w:pPr>
              <w:rPr>
                <w:rFonts w:ascii="Times New Roman" w:hAnsi="Times New Roman"/>
                <w:sz w:val="24"/>
                <w:szCs w:val="24"/>
              </w:rPr>
            </w:pPr>
            <w:r w:rsidRPr="004A3240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</w:tr>
    </w:tbl>
    <w:p w:rsidR="000148F1" w:rsidRPr="004A3240" w:rsidRDefault="000148F1"/>
    <w:p w:rsidR="000B3BB6" w:rsidRPr="004A3240" w:rsidRDefault="000B3BB6">
      <w:r w:rsidRPr="004A3240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3"/>
        <w:gridCol w:w="5734"/>
      </w:tblGrid>
      <w:tr w:rsidR="00B9101B" w:rsidRPr="004A3240" w:rsidTr="000B3BB6">
        <w:tc>
          <w:tcPr>
            <w:tcW w:w="3553" w:type="dxa"/>
          </w:tcPr>
          <w:p w:rsidR="00CC1AF7" w:rsidRPr="004A3240" w:rsidRDefault="00CC1AF7" w:rsidP="0018076D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5734" w:type="dxa"/>
          </w:tcPr>
          <w:p w:rsidR="00221615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22161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</w:t>
            </w:r>
          </w:p>
          <w:p w:rsidR="000A3301" w:rsidRPr="004A3240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  <w:r w:rsidR="000B3BB6"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</w:p>
          <w:p w:rsidR="00CC1AF7" w:rsidRPr="004A3240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C1AF7" w:rsidRPr="004A3240" w:rsidRDefault="00CC1AF7" w:rsidP="0018076D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sz w:val="28"/>
                <w:szCs w:val="28"/>
              </w:rPr>
              <w:t>от __________№ _________-о</w:t>
            </w:r>
          </w:p>
          <w:p w:rsidR="00CC1AF7" w:rsidRPr="004A3240" w:rsidRDefault="00CC1AF7" w:rsidP="0018076D">
            <w:pPr>
              <w:rPr>
                <w:rFonts w:ascii="Times New Roman" w:hAnsi="Times New Roman" w:cs="Times New Roman"/>
              </w:rPr>
            </w:pPr>
          </w:p>
        </w:tc>
      </w:tr>
    </w:tbl>
    <w:p w:rsidR="00CC1AF7" w:rsidRPr="004A3240" w:rsidRDefault="00CC1AF7" w:rsidP="00CC1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C1AF7" w:rsidRPr="004A3240" w:rsidTr="0018076D">
        <w:trPr>
          <w:trHeight w:val="97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C1AF7" w:rsidRPr="004A3240" w:rsidRDefault="00CC1AF7" w:rsidP="0018076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 xml:space="preserve">Г Р А Ф И К </w:t>
            </w:r>
          </w:p>
          <w:p w:rsidR="00CC1AF7" w:rsidRPr="004A3240" w:rsidRDefault="00CC1AF7" w:rsidP="002616A1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 w:rsidRPr="004A3240">
              <w:rPr>
                <w:rFonts w:ascii="Times New Roman" w:hAnsi="Times New Roman" w:cs="Times New Roman"/>
                <w:b/>
                <w:sz w:val="28"/>
              </w:rPr>
              <w:t>работы предметной комиссии по проверке итогового сочинения (изложения)</w:t>
            </w:r>
            <w:r w:rsidR="00042679" w:rsidRPr="004A3240">
              <w:rPr>
                <w:rFonts w:ascii="Times New Roman" w:hAnsi="Times New Roman" w:cs="Times New Roman"/>
                <w:b/>
                <w:sz w:val="28"/>
              </w:rPr>
              <w:t>, проведенного</w:t>
            </w:r>
            <w:r w:rsidR="00B9101B" w:rsidRPr="004A324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2616A1" w:rsidRPr="002616A1">
              <w:rPr>
                <w:rFonts w:ascii="Times New Roman" w:hAnsi="Times New Roman" w:cs="Times New Roman"/>
                <w:b/>
                <w:sz w:val="28"/>
              </w:rPr>
              <w:t>7</w:t>
            </w:r>
            <w:r w:rsidR="00B9101B" w:rsidRPr="004A3240">
              <w:rPr>
                <w:rFonts w:ascii="Times New Roman" w:hAnsi="Times New Roman" w:cs="Times New Roman"/>
                <w:b/>
                <w:sz w:val="28"/>
              </w:rPr>
              <w:t xml:space="preserve"> декабря 202</w:t>
            </w:r>
            <w:r w:rsidR="002616A1" w:rsidRPr="002616A1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74406C" w:rsidRPr="004A3240">
              <w:rPr>
                <w:rFonts w:ascii="Times New Roman" w:hAnsi="Times New Roman" w:cs="Times New Roman"/>
                <w:b/>
                <w:sz w:val="28"/>
              </w:rPr>
              <w:t xml:space="preserve"> года</w:t>
            </w:r>
          </w:p>
        </w:tc>
      </w:tr>
    </w:tbl>
    <w:p w:rsidR="003E53DF" w:rsidRPr="004A3240" w:rsidRDefault="003E53DF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9E5673" w:rsidRPr="004A3240" w:rsidTr="00CF2258">
        <w:trPr>
          <w:trHeight w:val="3785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5186"/>
              <w:gridCol w:w="3177"/>
            </w:tblGrid>
            <w:tr w:rsidR="004A3240" w:rsidRPr="004A3240" w:rsidTr="003B41DF">
              <w:tc>
                <w:tcPr>
                  <w:tcW w:w="704" w:type="dxa"/>
                  <w:vAlign w:val="center"/>
                </w:tcPr>
                <w:p w:rsidR="00CC1AF7" w:rsidRPr="004A3240" w:rsidRDefault="00CC1AF7" w:rsidP="000A3301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3240">
                    <w:rPr>
                      <w:rFonts w:ascii="Times New Roman" w:hAnsi="Times New Roman" w:cs="Times New Roman"/>
                      <w:sz w:val="28"/>
                    </w:rPr>
                    <w:t>№</w:t>
                  </w:r>
                </w:p>
              </w:tc>
              <w:tc>
                <w:tcPr>
                  <w:tcW w:w="5186" w:type="dxa"/>
                  <w:vAlign w:val="center"/>
                </w:tcPr>
                <w:p w:rsidR="00CC1AF7" w:rsidRPr="004A3240" w:rsidRDefault="00CC1AF7" w:rsidP="00CC1AF7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3240">
                    <w:rPr>
                      <w:rFonts w:ascii="Times New Roman" w:hAnsi="Times New Roman" w:cs="Times New Roman"/>
                      <w:sz w:val="28"/>
                    </w:rPr>
                    <w:t>Дата проверки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4A3240" w:rsidRDefault="00CC1AF7" w:rsidP="00CC1AF7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3240">
                    <w:rPr>
                      <w:rFonts w:ascii="Times New Roman" w:hAnsi="Times New Roman" w:cs="Times New Roman"/>
                      <w:sz w:val="28"/>
                    </w:rPr>
                    <w:t>Время</w:t>
                  </w:r>
                </w:p>
              </w:tc>
            </w:tr>
            <w:tr w:rsidR="004A3240" w:rsidRPr="004A3240" w:rsidTr="003B41DF">
              <w:tc>
                <w:tcPr>
                  <w:tcW w:w="704" w:type="dxa"/>
                  <w:vAlign w:val="center"/>
                </w:tcPr>
                <w:p w:rsidR="00CC1AF7" w:rsidRPr="004A3240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CC1AF7" w:rsidRPr="004A3240" w:rsidRDefault="00A725C6" w:rsidP="006548D0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8</w:t>
                  </w:r>
                  <w:r w:rsidR="00B9101B" w:rsidRPr="004A3240">
                    <w:rPr>
                      <w:rFonts w:ascii="Times New Roman" w:hAnsi="Times New Roman" w:cs="Times New Roman"/>
                      <w:sz w:val="28"/>
                    </w:rPr>
                    <w:t xml:space="preserve"> декабря 202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="00CC1AF7" w:rsidRPr="004A3240">
                    <w:rPr>
                      <w:rFonts w:ascii="Times New Roman" w:hAnsi="Times New Roman" w:cs="Times New Roman"/>
                      <w:sz w:val="28"/>
                    </w:rPr>
                    <w:t xml:space="preserve"> года, четверг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4A3240" w:rsidRDefault="00CC1AF7" w:rsidP="00CF225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3240">
                    <w:rPr>
                      <w:rFonts w:ascii="Times New Roman" w:hAnsi="Times New Roman" w:cs="Times New Roman"/>
                      <w:sz w:val="28"/>
                    </w:rPr>
                    <w:t>с 1</w:t>
                  </w:r>
                  <w:r w:rsidR="00CF2258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  <w:r w:rsidRPr="004A3240">
                    <w:rPr>
                      <w:rFonts w:ascii="Times New Roman" w:hAnsi="Times New Roman" w:cs="Times New Roman"/>
                      <w:sz w:val="28"/>
                    </w:rPr>
                    <w:t>.00 до 1</w:t>
                  </w:r>
                  <w:r w:rsidR="00B333FA">
                    <w:rPr>
                      <w:rFonts w:ascii="Times New Roman" w:hAnsi="Times New Roman" w:cs="Times New Roman"/>
                      <w:sz w:val="28"/>
                    </w:rPr>
                    <w:t>7.3</w:t>
                  </w:r>
                  <w:r w:rsidRPr="004A3240">
                    <w:rPr>
                      <w:rFonts w:ascii="Times New Roman" w:hAnsi="Times New Roman" w:cs="Times New Roman"/>
                      <w:sz w:val="28"/>
                    </w:rPr>
                    <w:t>0</w:t>
                  </w:r>
                </w:p>
              </w:tc>
            </w:tr>
            <w:tr w:rsidR="004A3240" w:rsidRPr="004A3240" w:rsidTr="003B41DF">
              <w:tc>
                <w:tcPr>
                  <w:tcW w:w="704" w:type="dxa"/>
                  <w:vAlign w:val="center"/>
                </w:tcPr>
                <w:p w:rsidR="00CC1AF7" w:rsidRPr="004A3240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CC1AF7" w:rsidRPr="004A3240" w:rsidRDefault="00A725C6" w:rsidP="00A725C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9</w:t>
                  </w:r>
                  <w:r w:rsidR="00CC1AF7" w:rsidRPr="004A3240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="00B9101B" w:rsidRPr="004A3240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="00CC1AF7" w:rsidRPr="004A3240">
                    <w:rPr>
                      <w:rFonts w:ascii="Times New Roman" w:hAnsi="Times New Roman" w:cs="Times New Roman"/>
                      <w:sz w:val="28"/>
                    </w:rPr>
                    <w:t xml:space="preserve"> года, пятница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4A3240" w:rsidRDefault="00CC1AF7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3240">
                    <w:rPr>
                      <w:rFonts w:ascii="Times New Roman" w:hAnsi="Times New Roman" w:cs="Times New Roman"/>
                      <w:sz w:val="28"/>
                    </w:rPr>
                    <w:t xml:space="preserve">с 9.30 до </w:t>
                  </w:r>
                  <w:r w:rsidR="00B333FA" w:rsidRPr="004A3240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="00B333FA">
                    <w:rPr>
                      <w:rFonts w:ascii="Times New Roman" w:hAnsi="Times New Roman" w:cs="Times New Roman"/>
                      <w:sz w:val="28"/>
                    </w:rPr>
                    <w:t>7.3</w:t>
                  </w:r>
                  <w:r w:rsidR="00B333FA" w:rsidRPr="004A3240">
                    <w:rPr>
                      <w:rFonts w:ascii="Times New Roman" w:hAnsi="Times New Roman" w:cs="Times New Roman"/>
                      <w:sz w:val="28"/>
                    </w:rPr>
                    <w:t>0</w:t>
                  </w:r>
                </w:p>
              </w:tc>
            </w:tr>
            <w:tr w:rsidR="004A3240" w:rsidRPr="004A3240" w:rsidTr="003B41DF">
              <w:tc>
                <w:tcPr>
                  <w:tcW w:w="704" w:type="dxa"/>
                  <w:vAlign w:val="center"/>
                </w:tcPr>
                <w:p w:rsidR="00CC1AF7" w:rsidRPr="004A3240" w:rsidRDefault="00CC1AF7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CC1AF7" w:rsidRPr="004A3240" w:rsidRDefault="00A725C6" w:rsidP="00A725C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12</w:t>
                  </w:r>
                  <w:r w:rsidR="00CC1AF7" w:rsidRPr="004A3240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="00B9101B" w:rsidRPr="004A3240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="00CC1AF7" w:rsidRPr="004A3240">
                    <w:rPr>
                      <w:rFonts w:ascii="Times New Roman" w:hAnsi="Times New Roman" w:cs="Times New Roman"/>
                      <w:sz w:val="28"/>
                    </w:rPr>
                    <w:t xml:space="preserve"> года, понедельник</w:t>
                  </w:r>
                </w:p>
              </w:tc>
              <w:tc>
                <w:tcPr>
                  <w:tcW w:w="3177" w:type="dxa"/>
                  <w:vAlign w:val="center"/>
                </w:tcPr>
                <w:p w:rsidR="00CC1AF7" w:rsidRPr="004A3240" w:rsidRDefault="00CC1AF7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3240">
                    <w:rPr>
                      <w:rFonts w:ascii="Times New Roman" w:hAnsi="Times New Roman" w:cs="Times New Roman"/>
                      <w:sz w:val="28"/>
                    </w:rPr>
                    <w:t xml:space="preserve">с 9.30 до </w:t>
                  </w:r>
                  <w:r w:rsidR="00B333FA" w:rsidRPr="004A3240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="00B333FA">
                    <w:rPr>
                      <w:rFonts w:ascii="Times New Roman" w:hAnsi="Times New Roman" w:cs="Times New Roman"/>
                      <w:sz w:val="28"/>
                    </w:rPr>
                    <w:t>7.3</w:t>
                  </w:r>
                  <w:r w:rsidR="00B333FA" w:rsidRPr="004A3240">
                    <w:rPr>
                      <w:rFonts w:ascii="Times New Roman" w:hAnsi="Times New Roman" w:cs="Times New Roman"/>
                      <w:sz w:val="28"/>
                    </w:rPr>
                    <w:t>0</w:t>
                  </w:r>
                </w:p>
              </w:tc>
            </w:tr>
            <w:tr w:rsidR="004A3240" w:rsidRPr="004A3240" w:rsidTr="003B41DF">
              <w:tc>
                <w:tcPr>
                  <w:tcW w:w="704" w:type="dxa"/>
                  <w:vAlign w:val="center"/>
                </w:tcPr>
                <w:p w:rsidR="00F424EA" w:rsidRPr="004A3240" w:rsidRDefault="00F424EA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F424EA" w:rsidRPr="004A3240" w:rsidRDefault="00A725C6" w:rsidP="00A725C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13</w:t>
                  </w:r>
                  <w:r w:rsidR="00F424EA" w:rsidRPr="004A3240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="006548D0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="00F424EA" w:rsidRPr="004A3240">
                    <w:rPr>
                      <w:rFonts w:ascii="Times New Roman" w:hAnsi="Times New Roman" w:cs="Times New Roman"/>
                      <w:sz w:val="28"/>
                    </w:rPr>
                    <w:t xml:space="preserve"> года, вторник</w:t>
                  </w:r>
                </w:p>
              </w:tc>
              <w:tc>
                <w:tcPr>
                  <w:tcW w:w="3177" w:type="dxa"/>
                  <w:vAlign w:val="center"/>
                </w:tcPr>
                <w:p w:rsidR="00F424EA" w:rsidRPr="004A3240" w:rsidRDefault="00F424EA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3240">
                    <w:rPr>
                      <w:rFonts w:ascii="Times New Roman" w:hAnsi="Times New Roman" w:cs="Times New Roman"/>
                      <w:sz w:val="28"/>
                    </w:rPr>
                    <w:t xml:space="preserve">с 9.30 до </w:t>
                  </w:r>
                  <w:r w:rsidR="00B333FA" w:rsidRPr="004A3240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="00B333FA">
                    <w:rPr>
                      <w:rFonts w:ascii="Times New Roman" w:hAnsi="Times New Roman" w:cs="Times New Roman"/>
                      <w:sz w:val="28"/>
                    </w:rPr>
                    <w:t>7.3</w:t>
                  </w:r>
                  <w:r w:rsidR="00B333FA" w:rsidRPr="004A3240">
                    <w:rPr>
                      <w:rFonts w:ascii="Times New Roman" w:hAnsi="Times New Roman" w:cs="Times New Roman"/>
                      <w:sz w:val="28"/>
                    </w:rPr>
                    <w:t>0</w:t>
                  </w:r>
                </w:p>
              </w:tc>
            </w:tr>
            <w:tr w:rsidR="004A3240" w:rsidRPr="004A3240" w:rsidTr="003B41DF">
              <w:tc>
                <w:tcPr>
                  <w:tcW w:w="704" w:type="dxa"/>
                  <w:vAlign w:val="center"/>
                </w:tcPr>
                <w:p w:rsidR="00816C74" w:rsidRPr="004A3240" w:rsidRDefault="00816C74" w:rsidP="00CC1AF7">
                  <w:pPr>
                    <w:pStyle w:val="ad"/>
                    <w:numPr>
                      <w:ilvl w:val="0"/>
                      <w:numId w:val="8"/>
                    </w:num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5186" w:type="dxa"/>
                  <w:vAlign w:val="center"/>
                </w:tcPr>
                <w:p w:rsidR="00816C74" w:rsidRPr="004A3240" w:rsidRDefault="00A725C6" w:rsidP="00A725C6">
                  <w:pPr>
                    <w:contextualSpacing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14</w:t>
                  </w:r>
                  <w:r w:rsidR="00816C74" w:rsidRPr="004A3240">
                    <w:rPr>
                      <w:rFonts w:ascii="Times New Roman" w:hAnsi="Times New Roman" w:cs="Times New Roman"/>
                      <w:sz w:val="28"/>
                    </w:rPr>
                    <w:t xml:space="preserve"> декабря 20</w:t>
                  </w:r>
                  <w:r w:rsidR="00B9101B" w:rsidRPr="004A3240"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2</w:t>
                  </w:r>
                  <w:r w:rsidR="00816C74" w:rsidRPr="004A3240">
                    <w:rPr>
                      <w:rFonts w:ascii="Times New Roman" w:hAnsi="Times New Roman" w:cs="Times New Roman"/>
                      <w:sz w:val="28"/>
                    </w:rPr>
                    <w:t xml:space="preserve"> года, среда</w:t>
                  </w:r>
                </w:p>
              </w:tc>
              <w:tc>
                <w:tcPr>
                  <w:tcW w:w="3177" w:type="dxa"/>
                  <w:vAlign w:val="center"/>
                </w:tcPr>
                <w:p w:rsidR="00816C74" w:rsidRPr="004A3240" w:rsidRDefault="00816C74" w:rsidP="00800AE3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A3240">
                    <w:rPr>
                      <w:rFonts w:ascii="Times New Roman" w:hAnsi="Times New Roman" w:cs="Times New Roman"/>
                      <w:sz w:val="28"/>
                    </w:rPr>
                    <w:t xml:space="preserve">с 9.30 до </w:t>
                  </w:r>
                  <w:r w:rsidR="00B333FA" w:rsidRPr="004A3240">
                    <w:rPr>
                      <w:rFonts w:ascii="Times New Roman" w:hAnsi="Times New Roman" w:cs="Times New Roman"/>
                      <w:sz w:val="28"/>
                    </w:rPr>
                    <w:t>1</w:t>
                  </w:r>
                  <w:r w:rsidR="00B333FA">
                    <w:rPr>
                      <w:rFonts w:ascii="Times New Roman" w:hAnsi="Times New Roman" w:cs="Times New Roman"/>
                      <w:sz w:val="28"/>
                    </w:rPr>
                    <w:t>7.3</w:t>
                  </w:r>
                  <w:r w:rsidR="00B333FA" w:rsidRPr="004A3240">
                    <w:rPr>
                      <w:rFonts w:ascii="Times New Roman" w:hAnsi="Times New Roman" w:cs="Times New Roman"/>
                      <w:sz w:val="28"/>
                    </w:rPr>
                    <w:t>0</w:t>
                  </w:r>
                </w:p>
              </w:tc>
            </w:tr>
          </w:tbl>
          <w:p w:rsidR="00CC1AF7" w:rsidRPr="004A3240" w:rsidRDefault="00CC1AF7" w:rsidP="00CC1AF7">
            <w:pPr>
              <w:contextualSpacing/>
              <w:rPr>
                <w:rFonts w:ascii="Times New Roman" w:hAnsi="Times New Roman" w:cs="Times New Roman"/>
                <w:sz w:val="28"/>
              </w:rPr>
            </w:pPr>
          </w:p>
          <w:p w:rsidR="00CC1AF7" w:rsidRPr="004A3240" w:rsidRDefault="00CC1AF7" w:rsidP="007239F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4A3240">
              <w:rPr>
                <w:rFonts w:ascii="Times New Roman" w:hAnsi="Times New Roman" w:cs="Times New Roman"/>
                <w:sz w:val="28"/>
              </w:rPr>
              <w:t xml:space="preserve">Место работы </w:t>
            </w:r>
            <w:r w:rsidR="00A27305" w:rsidRPr="00CF2258">
              <w:rPr>
                <w:rFonts w:ascii="Times New Roman" w:hAnsi="Times New Roman" w:cs="Times New Roman"/>
                <w:sz w:val="28"/>
              </w:rPr>
              <w:t xml:space="preserve">предметной комиссии по проверке </w:t>
            </w:r>
            <w:r w:rsidRPr="00CF2258">
              <w:rPr>
                <w:rFonts w:ascii="Times New Roman" w:hAnsi="Times New Roman" w:cs="Times New Roman"/>
                <w:sz w:val="28"/>
              </w:rPr>
              <w:t>итогового сочинения (изложения): г. Иваново, пр. Ленина, д.</w:t>
            </w:r>
            <w:r w:rsidR="000A3301" w:rsidRPr="00CF2258">
              <w:rPr>
                <w:rFonts w:ascii="Times New Roman" w:hAnsi="Times New Roman" w:cs="Times New Roman"/>
                <w:sz w:val="28"/>
              </w:rPr>
              <w:t> </w:t>
            </w:r>
            <w:r w:rsidRPr="00CF2258">
              <w:rPr>
                <w:rFonts w:ascii="Times New Roman" w:hAnsi="Times New Roman" w:cs="Times New Roman"/>
                <w:sz w:val="28"/>
              </w:rPr>
              <w:t>41.</w:t>
            </w:r>
          </w:p>
        </w:tc>
      </w:tr>
    </w:tbl>
    <w:p w:rsidR="00CC1AF7" w:rsidRPr="004A3240" w:rsidRDefault="00CC1AF7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ectPr w:rsidR="00CC1AF7" w:rsidRPr="004A3240" w:rsidSect="003E53D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081" w:rsidRDefault="00FE3081" w:rsidP="00CE0494">
      <w:pPr>
        <w:spacing w:after="0" w:line="240" w:lineRule="auto"/>
      </w:pPr>
      <w:r>
        <w:separator/>
      </w:r>
    </w:p>
  </w:endnote>
  <w:endnote w:type="continuationSeparator" w:id="0">
    <w:p w:rsidR="00FE3081" w:rsidRDefault="00FE3081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F59" w:rsidRDefault="00A63F5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F59" w:rsidRDefault="00A63F59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F59" w:rsidRDefault="00A63F5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081" w:rsidRDefault="00FE3081" w:rsidP="00CE0494">
      <w:pPr>
        <w:spacing w:after="0" w:line="240" w:lineRule="auto"/>
      </w:pPr>
      <w:r>
        <w:separator/>
      </w:r>
    </w:p>
  </w:footnote>
  <w:footnote w:type="continuationSeparator" w:id="0">
    <w:p w:rsidR="00FE3081" w:rsidRDefault="00FE3081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F59" w:rsidRDefault="00A63F5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323485"/>
      <w:docPartObj>
        <w:docPartGallery w:val="Page Numbers (Top of Page)"/>
        <w:docPartUnique/>
      </w:docPartObj>
    </w:sdtPr>
    <w:sdtEndPr/>
    <w:sdtContent>
      <w:p w:rsidR="00A63F59" w:rsidRDefault="00A63F59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84F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9814539"/>
      <w:docPartObj>
        <w:docPartGallery w:val="Page Numbers (Top of Page)"/>
        <w:docPartUnique/>
      </w:docPartObj>
    </w:sdtPr>
    <w:sdtEndPr/>
    <w:sdtContent>
      <w:p w:rsidR="00A63F59" w:rsidRDefault="00A63F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84F">
          <w:rPr>
            <w:noProof/>
          </w:rPr>
          <w:t>1</w:t>
        </w:r>
        <w:r>
          <w:fldChar w:fldCharType="end"/>
        </w:r>
      </w:p>
    </w:sdtContent>
  </w:sdt>
  <w:p w:rsidR="00A63F59" w:rsidRDefault="00A63F5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003"/>
    <w:multiLevelType w:val="hybridMultilevel"/>
    <w:tmpl w:val="4ECA1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6E190F"/>
    <w:multiLevelType w:val="hybridMultilevel"/>
    <w:tmpl w:val="2F7629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5E1A37"/>
    <w:multiLevelType w:val="hybridMultilevel"/>
    <w:tmpl w:val="4ECA1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C33AE1"/>
    <w:multiLevelType w:val="hybridMultilevel"/>
    <w:tmpl w:val="2D64B7CA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E61EB8"/>
    <w:multiLevelType w:val="hybridMultilevel"/>
    <w:tmpl w:val="6D6C32BE"/>
    <w:lvl w:ilvl="0" w:tplc="5B0663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D020E8B"/>
    <w:multiLevelType w:val="hybridMultilevel"/>
    <w:tmpl w:val="547A41C8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BDD4171"/>
    <w:multiLevelType w:val="hybridMultilevel"/>
    <w:tmpl w:val="B2ACF9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1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  <w:num w:numId="11">
    <w:abstractNumId w:val="4"/>
  </w:num>
  <w:num w:numId="12">
    <w:abstractNumId w:val="3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AEE"/>
    <w:rsid w:val="00000B98"/>
    <w:rsid w:val="00001190"/>
    <w:rsid w:val="000020CC"/>
    <w:rsid w:val="00003B43"/>
    <w:rsid w:val="0000651C"/>
    <w:rsid w:val="000107DC"/>
    <w:rsid w:val="00013060"/>
    <w:rsid w:val="00013C17"/>
    <w:rsid w:val="000148F1"/>
    <w:rsid w:val="000158EA"/>
    <w:rsid w:val="00016077"/>
    <w:rsid w:val="00020558"/>
    <w:rsid w:val="00021C2A"/>
    <w:rsid w:val="000253F7"/>
    <w:rsid w:val="00025C54"/>
    <w:rsid w:val="000261BD"/>
    <w:rsid w:val="00033A86"/>
    <w:rsid w:val="00040EC1"/>
    <w:rsid w:val="000419CB"/>
    <w:rsid w:val="00042679"/>
    <w:rsid w:val="0004272C"/>
    <w:rsid w:val="00045FD7"/>
    <w:rsid w:val="00047DFB"/>
    <w:rsid w:val="00050F58"/>
    <w:rsid w:val="0005132A"/>
    <w:rsid w:val="000513DA"/>
    <w:rsid w:val="000563DB"/>
    <w:rsid w:val="00056987"/>
    <w:rsid w:val="00057A0F"/>
    <w:rsid w:val="00057C08"/>
    <w:rsid w:val="00063181"/>
    <w:rsid w:val="00064809"/>
    <w:rsid w:val="00064A88"/>
    <w:rsid w:val="000704AD"/>
    <w:rsid w:val="000762A8"/>
    <w:rsid w:val="00076551"/>
    <w:rsid w:val="00077942"/>
    <w:rsid w:val="000868B5"/>
    <w:rsid w:val="000911FD"/>
    <w:rsid w:val="00091C6C"/>
    <w:rsid w:val="00095682"/>
    <w:rsid w:val="00095D7C"/>
    <w:rsid w:val="000A1BF4"/>
    <w:rsid w:val="000A3301"/>
    <w:rsid w:val="000A699C"/>
    <w:rsid w:val="000B3BB6"/>
    <w:rsid w:val="000B7BBA"/>
    <w:rsid w:val="000C4C7C"/>
    <w:rsid w:val="000C62E0"/>
    <w:rsid w:val="000C6456"/>
    <w:rsid w:val="000D051F"/>
    <w:rsid w:val="000D0DB1"/>
    <w:rsid w:val="000D18F3"/>
    <w:rsid w:val="000D22DA"/>
    <w:rsid w:val="000D2585"/>
    <w:rsid w:val="000D672F"/>
    <w:rsid w:val="000D6CA3"/>
    <w:rsid w:val="000D73F2"/>
    <w:rsid w:val="000E0269"/>
    <w:rsid w:val="000E13DB"/>
    <w:rsid w:val="000F02C8"/>
    <w:rsid w:val="000F2266"/>
    <w:rsid w:val="000F4E99"/>
    <w:rsid w:val="000F4EBC"/>
    <w:rsid w:val="000F59FA"/>
    <w:rsid w:val="00102797"/>
    <w:rsid w:val="00103768"/>
    <w:rsid w:val="00105929"/>
    <w:rsid w:val="0010716F"/>
    <w:rsid w:val="001137E6"/>
    <w:rsid w:val="001217B5"/>
    <w:rsid w:val="00126F14"/>
    <w:rsid w:val="00133432"/>
    <w:rsid w:val="00135218"/>
    <w:rsid w:val="00141193"/>
    <w:rsid w:val="00141B26"/>
    <w:rsid w:val="001432C9"/>
    <w:rsid w:val="00143695"/>
    <w:rsid w:val="00143F00"/>
    <w:rsid w:val="00145201"/>
    <w:rsid w:val="00156318"/>
    <w:rsid w:val="0016372C"/>
    <w:rsid w:val="00164D0B"/>
    <w:rsid w:val="00166FD1"/>
    <w:rsid w:val="0017325E"/>
    <w:rsid w:val="00177CCB"/>
    <w:rsid w:val="0018076D"/>
    <w:rsid w:val="00182DE1"/>
    <w:rsid w:val="00185757"/>
    <w:rsid w:val="001869FD"/>
    <w:rsid w:val="00186C40"/>
    <w:rsid w:val="00187B77"/>
    <w:rsid w:val="00192964"/>
    <w:rsid w:val="00194983"/>
    <w:rsid w:val="001A6487"/>
    <w:rsid w:val="001A6907"/>
    <w:rsid w:val="001B01D4"/>
    <w:rsid w:val="001B2ED5"/>
    <w:rsid w:val="001B376C"/>
    <w:rsid w:val="001B3B72"/>
    <w:rsid w:val="001B70BD"/>
    <w:rsid w:val="001C4172"/>
    <w:rsid w:val="001C5000"/>
    <w:rsid w:val="001C526D"/>
    <w:rsid w:val="001C5AED"/>
    <w:rsid w:val="001C6C21"/>
    <w:rsid w:val="001D0B4B"/>
    <w:rsid w:val="001D26E0"/>
    <w:rsid w:val="001D3960"/>
    <w:rsid w:val="001E0EA1"/>
    <w:rsid w:val="001E1B77"/>
    <w:rsid w:val="001E2AD7"/>
    <w:rsid w:val="001E6D03"/>
    <w:rsid w:val="001F2F7B"/>
    <w:rsid w:val="001F6788"/>
    <w:rsid w:val="001F683F"/>
    <w:rsid w:val="00205F41"/>
    <w:rsid w:val="00211959"/>
    <w:rsid w:val="00217770"/>
    <w:rsid w:val="00217D75"/>
    <w:rsid w:val="00220F85"/>
    <w:rsid w:val="00221615"/>
    <w:rsid w:val="00224051"/>
    <w:rsid w:val="002255AD"/>
    <w:rsid w:val="00231F89"/>
    <w:rsid w:val="00235679"/>
    <w:rsid w:val="00241030"/>
    <w:rsid w:val="00246687"/>
    <w:rsid w:val="0025067A"/>
    <w:rsid w:val="002542EF"/>
    <w:rsid w:val="002546F5"/>
    <w:rsid w:val="00254BAB"/>
    <w:rsid w:val="002616A1"/>
    <w:rsid w:val="0027342F"/>
    <w:rsid w:val="00275046"/>
    <w:rsid w:val="0029096E"/>
    <w:rsid w:val="00296D20"/>
    <w:rsid w:val="00296DC4"/>
    <w:rsid w:val="002A1788"/>
    <w:rsid w:val="002A3256"/>
    <w:rsid w:val="002A4C74"/>
    <w:rsid w:val="002B0580"/>
    <w:rsid w:val="002B29D6"/>
    <w:rsid w:val="002B3AA7"/>
    <w:rsid w:val="002B491B"/>
    <w:rsid w:val="002C0E2E"/>
    <w:rsid w:val="002C42D8"/>
    <w:rsid w:val="002C6EBB"/>
    <w:rsid w:val="002C6FE6"/>
    <w:rsid w:val="002C7E2C"/>
    <w:rsid w:val="002D02E2"/>
    <w:rsid w:val="002D4FA1"/>
    <w:rsid w:val="002D7641"/>
    <w:rsid w:val="002E1C9A"/>
    <w:rsid w:val="002E5C30"/>
    <w:rsid w:val="002F1EFC"/>
    <w:rsid w:val="00300263"/>
    <w:rsid w:val="00300CCF"/>
    <w:rsid w:val="00302685"/>
    <w:rsid w:val="003043D5"/>
    <w:rsid w:val="00313802"/>
    <w:rsid w:val="003141F0"/>
    <w:rsid w:val="003146CB"/>
    <w:rsid w:val="00317085"/>
    <w:rsid w:val="00317D7D"/>
    <w:rsid w:val="00320653"/>
    <w:rsid w:val="00330208"/>
    <w:rsid w:val="0033479A"/>
    <w:rsid w:val="00342215"/>
    <w:rsid w:val="003453D2"/>
    <w:rsid w:val="00347214"/>
    <w:rsid w:val="00350F04"/>
    <w:rsid w:val="0035563A"/>
    <w:rsid w:val="00355F60"/>
    <w:rsid w:val="003562A5"/>
    <w:rsid w:val="0035694F"/>
    <w:rsid w:val="0036167E"/>
    <w:rsid w:val="00366652"/>
    <w:rsid w:val="0036773B"/>
    <w:rsid w:val="00377E5C"/>
    <w:rsid w:val="00380224"/>
    <w:rsid w:val="00380EBD"/>
    <w:rsid w:val="00383CF6"/>
    <w:rsid w:val="003904C0"/>
    <w:rsid w:val="00391A8E"/>
    <w:rsid w:val="0039524C"/>
    <w:rsid w:val="003A36E2"/>
    <w:rsid w:val="003A3B7C"/>
    <w:rsid w:val="003A4A1C"/>
    <w:rsid w:val="003A5C36"/>
    <w:rsid w:val="003B09C5"/>
    <w:rsid w:val="003B1606"/>
    <w:rsid w:val="003B41DF"/>
    <w:rsid w:val="003B7000"/>
    <w:rsid w:val="003B7FA5"/>
    <w:rsid w:val="003C068E"/>
    <w:rsid w:val="003C58B6"/>
    <w:rsid w:val="003C5B3D"/>
    <w:rsid w:val="003D137C"/>
    <w:rsid w:val="003D1F9E"/>
    <w:rsid w:val="003E3D06"/>
    <w:rsid w:val="003E53DF"/>
    <w:rsid w:val="003F1B90"/>
    <w:rsid w:val="003F4AE0"/>
    <w:rsid w:val="00403ACC"/>
    <w:rsid w:val="00411830"/>
    <w:rsid w:val="0041192B"/>
    <w:rsid w:val="00413918"/>
    <w:rsid w:val="00415108"/>
    <w:rsid w:val="0041642C"/>
    <w:rsid w:val="004178D4"/>
    <w:rsid w:val="00417F57"/>
    <w:rsid w:val="00420376"/>
    <w:rsid w:val="00420E77"/>
    <w:rsid w:val="00422D47"/>
    <w:rsid w:val="00423B05"/>
    <w:rsid w:val="00427891"/>
    <w:rsid w:val="0043173F"/>
    <w:rsid w:val="00432F54"/>
    <w:rsid w:val="004336B7"/>
    <w:rsid w:val="00436194"/>
    <w:rsid w:val="0043731A"/>
    <w:rsid w:val="00441F48"/>
    <w:rsid w:val="00441F86"/>
    <w:rsid w:val="0044407A"/>
    <w:rsid w:val="00445DE3"/>
    <w:rsid w:val="00451C8B"/>
    <w:rsid w:val="00454420"/>
    <w:rsid w:val="0045669B"/>
    <w:rsid w:val="0045738E"/>
    <w:rsid w:val="00462319"/>
    <w:rsid w:val="004677D0"/>
    <w:rsid w:val="00482690"/>
    <w:rsid w:val="004829B6"/>
    <w:rsid w:val="00487FC0"/>
    <w:rsid w:val="0049299F"/>
    <w:rsid w:val="00493AF4"/>
    <w:rsid w:val="004A0C91"/>
    <w:rsid w:val="004A193E"/>
    <w:rsid w:val="004A210F"/>
    <w:rsid w:val="004A29D0"/>
    <w:rsid w:val="004A3240"/>
    <w:rsid w:val="004A4093"/>
    <w:rsid w:val="004A6F04"/>
    <w:rsid w:val="004B0278"/>
    <w:rsid w:val="004B3E77"/>
    <w:rsid w:val="004B504F"/>
    <w:rsid w:val="004B5F66"/>
    <w:rsid w:val="004B6364"/>
    <w:rsid w:val="004B7121"/>
    <w:rsid w:val="004B7706"/>
    <w:rsid w:val="004B7AEE"/>
    <w:rsid w:val="004C0D48"/>
    <w:rsid w:val="004C713B"/>
    <w:rsid w:val="004D30E2"/>
    <w:rsid w:val="004F0527"/>
    <w:rsid w:val="004F0D18"/>
    <w:rsid w:val="00500DBC"/>
    <w:rsid w:val="0050676B"/>
    <w:rsid w:val="005101AF"/>
    <w:rsid w:val="00510AE5"/>
    <w:rsid w:val="00510D50"/>
    <w:rsid w:val="005113EA"/>
    <w:rsid w:val="00512D18"/>
    <w:rsid w:val="005134DC"/>
    <w:rsid w:val="005143CF"/>
    <w:rsid w:val="00525954"/>
    <w:rsid w:val="00531C3D"/>
    <w:rsid w:val="00532294"/>
    <w:rsid w:val="00536BFA"/>
    <w:rsid w:val="005523CE"/>
    <w:rsid w:val="005540D4"/>
    <w:rsid w:val="005654AF"/>
    <w:rsid w:val="00570C73"/>
    <w:rsid w:val="00572345"/>
    <w:rsid w:val="00575469"/>
    <w:rsid w:val="00581AFF"/>
    <w:rsid w:val="005836AA"/>
    <w:rsid w:val="00583E05"/>
    <w:rsid w:val="00587D56"/>
    <w:rsid w:val="00591854"/>
    <w:rsid w:val="00591C1B"/>
    <w:rsid w:val="00592CC5"/>
    <w:rsid w:val="00594885"/>
    <w:rsid w:val="00595EB5"/>
    <w:rsid w:val="00597F7E"/>
    <w:rsid w:val="005A08A3"/>
    <w:rsid w:val="005A19B8"/>
    <w:rsid w:val="005A312B"/>
    <w:rsid w:val="005A487E"/>
    <w:rsid w:val="005A5959"/>
    <w:rsid w:val="005A5AF0"/>
    <w:rsid w:val="005A7823"/>
    <w:rsid w:val="005B3A23"/>
    <w:rsid w:val="005B6171"/>
    <w:rsid w:val="005B7B26"/>
    <w:rsid w:val="005C1EE1"/>
    <w:rsid w:val="005C3CC7"/>
    <w:rsid w:val="005D0DDF"/>
    <w:rsid w:val="005D249E"/>
    <w:rsid w:val="005D43DE"/>
    <w:rsid w:val="005D6DD1"/>
    <w:rsid w:val="005E19E0"/>
    <w:rsid w:val="005E2AA7"/>
    <w:rsid w:val="005E6130"/>
    <w:rsid w:val="005E6CC7"/>
    <w:rsid w:val="005F251D"/>
    <w:rsid w:val="005F2D40"/>
    <w:rsid w:val="005F56B7"/>
    <w:rsid w:val="005F6A5F"/>
    <w:rsid w:val="00602865"/>
    <w:rsid w:val="00605E18"/>
    <w:rsid w:val="00606F32"/>
    <w:rsid w:val="0061331F"/>
    <w:rsid w:val="00614A76"/>
    <w:rsid w:val="0063372D"/>
    <w:rsid w:val="00633EAD"/>
    <w:rsid w:val="00634B3B"/>
    <w:rsid w:val="006354EB"/>
    <w:rsid w:val="006356D3"/>
    <w:rsid w:val="00640BD0"/>
    <w:rsid w:val="00641FD3"/>
    <w:rsid w:val="00647715"/>
    <w:rsid w:val="00647EA0"/>
    <w:rsid w:val="0065462E"/>
    <w:rsid w:val="006548D0"/>
    <w:rsid w:val="006566C0"/>
    <w:rsid w:val="00660741"/>
    <w:rsid w:val="00660A82"/>
    <w:rsid w:val="00671F41"/>
    <w:rsid w:val="006727A3"/>
    <w:rsid w:val="0067398A"/>
    <w:rsid w:val="00681A15"/>
    <w:rsid w:val="00686DD7"/>
    <w:rsid w:val="00687837"/>
    <w:rsid w:val="00696279"/>
    <w:rsid w:val="006A4395"/>
    <w:rsid w:val="006A4FC8"/>
    <w:rsid w:val="006A5074"/>
    <w:rsid w:val="006A52FE"/>
    <w:rsid w:val="006A6FFD"/>
    <w:rsid w:val="006B2B54"/>
    <w:rsid w:val="006B44AF"/>
    <w:rsid w:val="006C34F5"/>
    <w:rsid w:val="006C39F4"/>
    <w:rsid w:val="006C6FB1"/>
    <w:rsid w:val="006C70C7"/>
    <w:rsid w:val="006D0A07"/>
    <w:rsid w:val="006D3010"/>
    <w:rsid w:val="006D7CA0"/>
    <w:rsid w:val="006E0009"/>
    <w:rsid w:val="006E3927"/>
    <w:rsid w:val="006E4586"/>
    <w:rsid w:val="006E64C6"/>
    <w:rsid w:val="00706C78"/>
    <w:rsid w:val="00707B03"/>
    <w:rsid w:val="00707E49"/>
    <w:rsid w:val="00722FF6"/>
    <w:rsid w:val="007239F0"/>
    <w:rsid w:val="00723A58"/>
    <w:rsid w:val="00725BC8"/>
    <w:rsid w:val="00732B5C"/>
    <w:rsid w:val="00736E2C"/>
    <w:rsid w:val="0074406C"/>
    <w:rsid w:val="007448BC"/>
    <w:rsid w:val="00746706"/>
    <w:rsid w:val="00747A81"/>
    <w:rsid w:val="00751CC9"/>
    <w:rsid w:val="0075227E"/>
    <w:rsid w:val="0075393F"/>
    <w:rsid w:val="00753C68"/>
    <w:rsid w:val="00754936"/>
    <w:rsid w:val="00760D14"/>
    <w:rsid w:val="007638CB"/>
    <w:rsid w:val="00770634"/>
    <w:rsid w:val="00772ACE"/>
    <w:rsid w:val="00775B3F"/>
    <w:rsid w:val="00777E89"/>
    <w:rsid w:val="0078696F"/>
    <w:rsid w:val="007923AE"/>
    <w:rsid w:val="007A51F6"/>
    <w:rsid w:val="007A7C17"/>
    <w:rsid w:val="007B0A5A"/>
    <w:rsid w:val="007B22FE"/>
    <w:rsid w:val="007B2E45"/>
    <w:rsid w:val="007B4B97"/>
    <w:rsid w:val="007C0760"/>
    <w:rsid w:val="007C2BE9"/>
    <w:rsid w:val="007C387F"/>
    <w:rsid w:val="007D77C0"/>
    <w:rsid w:val="007D7AD4"/>
    <w:rsid w:val="007E0881"/>
    <w:rsid w:val="007E21BA"/>
    <w:rsid w:val="007F2FA1"/>
    <w:rsid w:val="007F5A0C"/>
    <w:rsid w:val="00800187"/>
    <w:rsid w:val="00800AE3"/>
    <w:rsid w:val="008019C2"/>
    <w:rsid w:val="00806396"/>
    <w:rsid w:val="008072E5"/>
    <w:rsid w:val="0081130E"/>
    <w:rsid w:val="00814D74"/>
    <w:rsid w:val="00816C74"/>
    <w:rsid w:val="00824F8A"/>
    <w:rsid w:val="0082700C"/>
    <w:rsid w:val="00827CD0"/>
    <w:rsid w:val="00831C1C"/>
    <w:rsid w:val="008402E5"/>
    <w:rsid w:val="0084318E"/>
    <w:rsid w:val="00846013"/>
    <w:rsid w:val="00851B21"/>
    <w:rsid w:val="00862168"/>
    <w:rsid w:val="0086658D"/>
    <w:rsid w:val="00867D91"/>
    <w:rsid w:val="0087068C"/>
    <w:rsid w:val="008711DD"/>
    <w:rsid w:val="00871CEF"/>
    <w:rsid w:val="00871D6E"/>
    <w:rsid w:val="008735D6"/>
    <w:rsid w:val="00874433"/>
    <w:rsid w:val="008849A9"/>
    <w:rsid w:val="00892737"/>
    <w:rsid w:val="00895B98"/>
    <w:rsid w:val="00895C2A"/>
    <w:rsid w:val="008970F7"/>
    <w:rsid w:val="00897748"/>
    <w:rsid w:val="00897794"/>
    <w:rsid w:val="008A02AE"/>
    <w:rsid w:val="008A0999"/>
    <w:rsid w:val="008A1B1A"/>
    <w:rsid w:val="008A6B2E"/>
    <w:rsid w:val="008A7605"/>
    <w:rsid w:val="008B3513"/>
    <w:rsid w:val="008B3ED8"/>
    <w:rsid w:val="008B44E2"/>
    <w:rsid w:val="008B4581"/>
    <w:rsid w:val="008B5D38"/>
    <w:rsid w:val="008B5FAE"/>
    <w:rsid w:val="008B7330"/>
    <w:rsid w:val="008C38FB"/>
    <w:rsid w:val="008C7786"/>
    <w:rsid w:val="008C7E81"/>
    <w:rsid w:val="008D4C9B"/>
    <w:rsid w:val="008E0402"/>
    <w:rsid w:val="008E169B"/>
    <w:rsid w:val="008E5CDE"/>
    <w:rsid w:val="008F27EE"/>
    <w:rsid w:val="008F455E"/>
    <w:rsid w:val="008F6271"/>
    <w:rsid w:val="0090154A"/>
    <w:rsid w:val="009018DA"/>
    <w:rsid w:val="0090597E"/>
    <w:rsid w:val="00905F8A"/>
    <w:rsid w:val="009079B3"/>
    <w:rsid w:val="00910778"/>
    <w:rsid w:val="00912A82"/>
    <w:rsid w:val="00921411"/>
    <w:rsid w:val="00921627"/>
    <w:rsid w:val="00927144"/>
    <w:rsid w:val="00932F2B"/>
    <w:rsid w:val="00934591"/>
    <w:rsid w:val="00936A45"/>
    <w:rsid w:val="00952192"/>
    <w:rsid w:val="00954225"/>
    <w:rsid w:val="00955131"/>
    <w:rsid w:val="00961124"/>
    <w:rsid w:val="009623FD"/>
    <w:rsid w:val="00962E48"/>
    <w:rsid w:val="00964A84"/>
    <w:rsid w:val="00965558"/>
    <w:rsid w:val="009666B2"/>
    <w:rsid w:val="00970F12"/>
    <w:rsid w:val="0097306F"/>
    <w:rsid w:val="00974F48"/>
    <w:rsid w:val="00984D8A"/>
    <w:rsid w:val="00984E1D"/>
    <w:rsid w:val="009939A8"/>
    <w:rsid w:val="00995C05"/>
    <w:rsid w:val="009A276E"/>
    <w:rsid w:val="009A7EDC"/>
    <w:rsid w:val="009B0625"/>
    <w:rsid w:val="009B0774"/>
    <w:rsid w:val="009B0DBB"/>
    <w:rsid w:val="009B2861"/>
    <w:rsid w:val="009B79E0"/>
    <w:rsid w:val="009C501E"/>
    <w:rsid w:val="009D1605"/>
    <w:rsid w:val="009D23CE"/>
    <w:rsid w:val="009E0CA3"/>
    <w:rsid w:val="009E322E"/>
    <w:rsid w:val="009E5673"/>
    <w:rsid w:val="00A005B8"/>
    <w:rsid w:val="00A02571"/>
    <w:rsid w:val="00A179CB"/>
    <w:rsid w:val="00A21470"/>
    <w:rsid w:val="00A219F3"/>
    <w:rsid w:val="00A233A8"/>
    <w:rsid w:val="00A25065"/>
    <w:rsid w:val="00A27305"/>
    <w:rsid w:val="00A3016B"/>
    <w:rsid w:val="00A309FA"/>
    <w:rsid w:val="00A31540"/>
    <w:rsid w:val="00A31F54"/>
    <w:rsid w:val="00A358B8"/>
    <w:rsid w:val="00A45CE7"/>
    <w:rsid w:val="00A5182D"/>
    <w:rsid w:val="00A549F3"/>
    <w:rsid w:val="00A57953"/>
    <w:rsid w:val="00A61AE8"/>
    <w:rsid w:val="00A63F59"/>
    <w:rsid w:val="00A72572"/>
    <w:rsid w:val="00A725C6"/>
    <w:rsid w:val="00A86656"/>
    <w:rsid w:val="00A900BC"/>
    <w:rsid w:val="00A9153B"/>
    <w:rsid w:val="00A93F13"/>
    <w:rsid w:val="00A9781B"/>
    <w:rsid w:val="00AA5819"/>
    <w:rsid w:val="00AA6934"/>
    <w:rsid w:val="00AA6E51"/>
    <w:rsid w:val="00AA7644"/>
    <w:rsid w:val="00AA7D11"/>
    <w:rsid w:val="00AB581E"/>
    <w:rsid w:val="00AC041E"/>
    <w:rsid w:val="00AC143C"/>
    <w:rsid w:val="00AC1CE8"/>
    <w:rsid w:val="00AC320B"/>
    <w:rsid w:val="00AC56F1"/>
    <w:rsid w:val="00AD04CD"/>
    <w:rsid w:val="00AD70C0"/>
    <w:rsid w:val="00AE6B75"/>
    <w:rsid w:val="00AF50DB"/>
    <w:rsid w:val="00AF58F2"/>
    <w:rsid w:val="00AF6CF2"/>
    <w:rsid w:val="00AF7151"/>
    <w:rsid w:val="00B01ADC"/>
    <w:rsid w:val="00B027E1"/>
    <w:rsid w:val="00B11C24"/>
    <w:rsid w:val="00B15C6F"/>
    <w:rsid w:val="00B23B8D"/>
    <w:rsid w:val="00B333FA"/>
    <w:rsid w:val="00B37E42"/>
    <w:rsid w:val="00B40F5D"/>
    <w:rsid w:val="00B43FAD"/>
    <w:rsid w:val="00B51C64"/>
    <w:rsid w:val="00B53A1D"/>
    <w:rsid w:val="00B55533"/>
    <w:rsid w:val="00B5775F"/>
    <w:rsid w:val="00B601DB"/>
    <w:rsid w:val="00B713CC"/>
    <w:rsid w:val="00B72EBE"/>
    <w:rsid w:val="00B73127"/>
    <w:rsid w:val="00B7492A"/>
    <w:rsid w:val="00B750BF"/>
    <w:rsid w:val="00B8472D"/>
    <w:rsid w:val="00B9101B"/>
    <w:rsid w:val="00B910E9"/>
    <w:rsid w:val="00B96F1E"/>
    <w:rsid w:val="00B972B7"/>
    <w:rsid w:val="00BA13F4"/>
    <w:rsid w:val="00BA7C47"/>
    <w:rsid w:val="00BB5C9D"/>
    <w:rsid w:val="00BB74F9"/>
    <w:rsid w:val="00BC1372"/>
    <w:rsid w:val="00BC13E9"/>
    <w:rsid w:val="00BC3A0E"/>
    <w:rsid w:val="00BC601E"/>
    <w:rsid w:val="00BC6216"/>
    <w:rsid w:val="00BC6D24"/>
    <w:rsid w:val="00BC7350"/>
    <w:rsid w:val="00BD04F2"/>
    <w:rsid w:val="00BD11AC"/>
    <w:rsid w:val="00BD2476"/>
    <w:rsid w:val="00BD26DD"/>
    <w:rsid w:val="00BE0032"/>
    <w:rsid w:val="00BE0ECE"/>
    <w:rsid w:val="00BE22D6"/>
    <w:rsid w:val="00BE2597"/>
    <w:rsid w:val="00BE33BA"/>
    <w:rsid w:val="00BE38E0"/>
    <w:rsid w:val="00BE4795"/>
    <w:rsid w:val="00BE51D8"/>
    <w:rsid w:val="00BE520F"/>
    <w:rsid w:val="00BE6D20"/>
    <w:rsid w:val="00BE7D5C"/>
    <w:rsid w:val="00BF00BC"/>
    <w:rsid w:val="00BF2586"/>
    <w:rsid w:val="00BF40C8"/>
    <w:rsid w:val="00BF662B"/>
    <w:rsid w:val="00C02DF5"/>
    <w:rsid w:val="00C06B30"/>
    <w:rsid w:val="00C13534"/>
    <w:rsid w:val="00C1506D"/>
    <w:rsid w:val="00C175AD"/>
    <w:rsid w:val="00C179FC"/>
    <w:rsid w:val="00C17B26"/>
    <w:rsid w:val="00C208D1"/>
    <w:rsid w:val="00C20BA9"/>
    <w:rsid w:val="00C2252F"/>
    <w:rsid w:val="00C228BF"/>
    <w:rsid w:val="00C24472"/>
    <w:rsid w:val="00C33FD1"/>
    <w:rsid w:val="00C34507"/>
    <w:rsid w:val="00C37120"/>
    <w:rsid w:val="00C3746D"/>
    <w:rsid w:val="00C378C4"/>
    <w:rsid w:val="00C40611"/>
    <w:rsid w:val="00C41DD6"/>
    <w:rsid w:val="00C43A91"/>
    <w:rsid w:val="00C44990"/>
    <w:rsid w:val="00C46F17"/>
    <w:rsid w:val="00C5700F"/>
    <w:rsid w:val="00C576DB"/>
    <w:rsid w:val="00C60717"/>
    <w:rsid w:val="00C62D8F"/>
    <w:rsid w:val="00C6379D"/>
    <w:rsid w:val="00C709C6"/>
    <w:rsid w:val="00C73E4C"/>
    <w:rsid w:val="00C73FFA"/>
    <w:rsid w:val="00C744D4"/>
    <w:rsid w:val="00C75D15"/>
    <w:rsid w:val="00C81575"/>
    <w:rsid w:val="00C8247D"/>
    <w:rsid w:val="00C906F0"/>
    <w:rsid w:val="00C945F4"/>
    <w:rsid w:val="00CA17BC"/>
    <w:rsid w:val="00CA2C5A"/>
    <w:rsid w:val="00CA5F85"/>
    <w:rsid w:val="00CB1C0C"/>
    <w:rsid w:val="00CB3724"/>
    <w:rsid w:val="00CB5211"/>
    <w:rsid w:val="00CB5D7F"/>
    <w:rsid w:val="00CB6BCF"/>
    <w:rsid w:val="00CB6C56"/>
    <w:rsid w:val="00CC1334"/>
    <w:rsid w:val="00CC194E"/>
    <w:rsid w:val="00CC1AF7"/>
    <w:rsid w:val="00CC7B34"/>
    <w:rsid w:val="00CD1498"/>
    <w:rsid w:val="00CD2DCD"/>
    <w:rsid w:val="00CD345B"/>
    <w:rsid w:val="00CD4A64"/>
    <w:rsid w:val="00CD4BE5"/>
    <w:rsid w:val="00CE0494"/>
    <w:rsid w:val="00CE10F8"/>
    <w:rsid w:val="00CE36C1"/>
    <w:rsid w:val="00CE3DBA"/>
    <w:rsid w:val="00CE4045"/>
    <w:rsid w:val="00CF1372"/>
    <w:rsid w:val="00CF2258"/>
    <w:rsid w:val="00CF34EB"/>
    <w:rsid w:val="00D002E6"/>
    <w:rsid w:val="00D0217F"/>
    <w:rsid w:val="00D0545A"/>
    <w:rsid w:val="00D05D23"/>
    <w:rsid w:val="00D05D80"/>
    <w:rsid w:val="00D12EB7"/>
    <w:rsid w:val="00D20580"/>
    <w:rsid w:val="00D20A02"/>
    <w:rsid w:val="00D24EC7"/>
    <w:rsid w:val="00D25D82"/>
    <w:rsid w:val="00D26866"/>
    <w:rsid w:val="00D2690E"/>
    <w:rsid w:val="00D30A99"/>
    <w:rsid w:val="00D31E75"/>
    <w:rsid w:val="00D34BC8"/>
    <w:rsid w:val="00D43A13"/>
    <w:rsid w:val="00D45AEC"/>
    <w:rsid w:val="00D6293D"/>
    <w:rsid w:val="00D62ECE"/>
    <w:rsid w:val="00D63DDA"/>
    <w:rsid w:val="00D66F97"/>
    <w:rsid w:val="00D678F2"/>
    <w:rsid w:val="00D70F89"/>
    <w:rsid w:val="00D7673E"/>
    <w:rsid w:val="00D8387A"/>
    <w:rsid w:val="00D93A79"/>
    <w:rsid w:val="00D95BFB"/>
    <w:rsid w:val="00D97728"/>
    <w:rsid w:val="00DA0167"/>
    <w:rsid w:val="00DA284F"/>
    <w:rsid w:val="00DA58EE"/>
    <w:rsid w:val="00DB2321"/>
    <w:rsid w:val="00DB54F5"/>
    <w:rsid w:val="00DB6031"/>
    <w:rsid w:val="00DB7BC3"/>
    <w:rsid w:val="00DC1534"/>
    <w:rsid w:val="00DC79C1"/>
    <w:rsid w:val="00DD591E"/>
    <w:rsid w:val="00DE2C05"/>
    <w:rsid w:val="00DE49B7"/>
    <w:rsid w:val="00DF20E5"/>
    <w:rsid w:val="00DF2CDA"/>
    <w:rsid w:val="00DF32C0"/>
    <w:rsid w:val="00DF75F8"/>
    <w:rsid w:val="00E01B5F"/>
    <w:rsid w:val="00E01CEB"/>
    <w:rsid w:val="00E030D7"/>
    <w:rsid w:val="00E04821"/>
    <w:rsid w:val="00E05EE9"/>
    <w:rsid w:val="00E15889"/>
    <w:rsid w:val="00E17730"/>
    <w:rsid w:val="00E23CB2"/>
    <w:rsid w:val="00E25405"/>
    <w:rsid w:val="00E26D36"/>
    <w:rsid w:val="00E329FE"/>
    <w:rsid w:val="00E33319"/>
    <w:rsid w:val="00E36E5D"/>
    <w:rsid w:val="00E37C79"/>
    <w:rsid w:val="00E4156D"/>
    <w:rsid w:val="00E429E2"/>
    <w:rsid w:val="00E42CE4"/>
    <w:rsid w:val="00E44C15"/>
    <w:rsid w:val="00E506E4"/>
    <w:rsid w:val="00E5103B"/>
    <w:rsid w:val="00E51140"/>
    <w:rsid w:val="00E518EA"/>
    <w:rsid w:val="00E55192"/>
    <w:rsid w:val="00E554CA"/>
    <w:rsid w:val="00E56AF2"/>
    <w:rsid w:val="00E61973"/>
    <w:rsid w:val="00E65750"/>
    <w:rsid w:val="00E736C5"/>
    <w:rsid w:val="00E73FC2"/>
    <w:rsid w:val="00E754FD"/>
    <w:rsid w:val="00E7758C"/>
    <w:rsid w:val="00E77D02"/>
    <w:rsid w:val="00E81BC4"/>
    <w:rsid w:val="00E843BF"/>
    <w:rsid w:val="00E90E09"/>
    <w:rsid w:val="00E912BD"/>
    <w:rsid w:val="00E92815"/>
    <w:rsid w:val="00E928ED"/>
    <w:rsid w:val="00E93BD1"/>
    <w:rsid w:val="00E970E5"/>
    <w:rsid w:val="00E974A3"/>
    <w:rsid w:val="00E97E5F"/>
    <w:rsid w:val="00EA242A"/>
    <w:rsid w:val="00EA42CD"/>
    <w:rsid w:val="00EA6A1D"/>
    <w:rsid w:val="00EA6A61"/>
    <w:rsid w:val="00EA6AE7"/>
    <w:rsid w:val="00EB1CE9"/>
    <w:rsid w:val="00EB2679"/>
    <w:rsid w:val="00EB3913"/>
    <w:rsid w:val="00EB40E0"/>
    <w:rsid w:val="00EB6196"/>
    <w:rsid w:val="00EC0D4A"/>
    <w:rsid w:val="00EC222B"/>
    <w:rsid w:val="00EC2551"/>
    <w:rsid w:val="00EC5C01"/>
    <w:rsid w:val="00EC5D97"/>
    <w:rsid w:val="00ED08BA"/>
    <w:rsid w:val="00ED19C2"/>
    <w:rsid w:val="00ED3F39"/>
    <w:rsid w:val="00ED4F18"/>
    <w:rsid w:val="00ED54CF"/>
    <w:rsid w:val="00ED665C"/>
    <w:rsid w:val="00ED73BB"/>
    <w:rsid w:val="00EE4E45"/>
    <w:rsid w:val="00EE5968"/>
    <w:rsid w:val="00EE75E5"/>
    <w:rsid w:val="00EF1938"/>
    <w:rsid w:val="00EF1AFA"/>
    <w:rsid w:val="00EF52D4"/>
    <w:rsid w:val="00EF64A8"/>
    <w:rsid w:val="00EF770F"/>
    <w:rsid w:val="00F03C3B"/>
    <w:rsid w:val="00F104E3"/>
    <w:rsid w:val="00F10D9F"/>
    <w:rsid w:val="00F14E0E"/>
    <w:rsid w:val="00F21402"/>
    <w:rsid w:val="00F23C93"/>
    <w:rsid w:val="00F3060C"/>
    <w:rsid w:val="00F30F09"/>
    <w:rsid w:val="00F3403C"/>
    <w:rsid w:val="00F3633E"/>
    <w:rsid w:val="00F3724F"/>
    <w:rsid w:val="00F42456"/>
    <w:rsid w:val="00F424EA"/>
    <w:rsid w:val="00F426F7"/>
    <w:rsid w:val="00F4681E"/>
    <w:rsid w:val="00F46DB6"/>
    <w:rsid w:val="00F607B0"/>
    <w:rsid w:val="00F64508"/>
    <w:rsid w:val="00F66082"/>
    <w:rsid w:val="00F668C4"/>
    <w:rsid w:val="00F70F76"/>
    <w:rsid w:val="00F74F55"/>
    <w:rsid w:val="00F77B52"/>
    <w:rsid w:val="00F81734"/>
    <w:rsid w:val="00F83E1E"/>
    <w:rsid w:val="00F84768"/>
    <w:rsid w:val="00F85301"/>
    <w:rsid w:val="00F9292B"/>
    <w:rsid w:val="00F93072"/>
    <w:rsid w:val="00FA0526"/>
    <w:rsid w:val="00FA1C46"/>
    <w:rsid w:val="00FA5387"/>
    <w:rsid w:val="00FA7DCA"/>
    <w:rsid w:val="00FB2001"/>
    <w:rsid w:val="00FD7A0D"/>
    <w:rsid w:val="00FE19BB"/>
    <w:rsid w:val="00FE3081"/>
    <w:rsid w:val="00FE6183"/>
    <w:rsid w:val="00FF0F39"/>
    <w:rsid w:val="00FF1369"/>
    <w:rsid w:val="00FF1EAA"/>
    <w:rsid w:val="00FF25F9"/>
    <w:rsid w:val="00FF294C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1">
    <w:name w:val="heading 1"/>
    <w:basedOn w:val="a"/>
    <w:next w:val="a"/>
    <w:link w:val="10"/>
    <w:uiPriority w:val="9"/>
    <w:qFormat/>
    <w:rsid w:val="008C38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rsid w:val="008C38F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8C38F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8C38FB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C38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e">
    <w:name w:val="Абзац списка Знак"/>
    <w:link w:val="ad"/>
    <w:uiPriority w:val="34"/>
    <w:locked/>
    <w:rsid w:val="00220F85"/>
  </w:style>
  <w:style w:type="table" w:customStyle="1" w:styleId="13">
    <w:name w:val="Сетка таблицы1"/>
    <w:basedOn w:val="a1"/>
    <w:next w:val="a3"/>
    <w:uiPriority w:val="59"/>
    <w:rsid w:val="003141F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annotation reference"/>
    <w:basedOn w:val="a0"/>
    <w:uiPriority w:val="99"/>
    <w:semiHidden/>
    <w:unhideWhenUsed/>
    <w:rsid w:val="00500DB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00DB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00DB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00DB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00DBC"/>
    <w:rPr>
      <w:b/>
      <w:bCs/>
      <w:sz w:val="20"/>
      <w:szCs w:val="20"/>
    </w:rPr>
  </w:style>
  <w:style w:type="paragraph" w:customStyle="1" w:styleId="Default">
    <w:name w:val="Default"/>
    <w:rsid w:val="00E77D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14"/>
    <w:locked/>
    <w:rsid w:val="00E518EA"/>
    <w:rPr>
      <w:rFonts w:ascii="Calibri" w:hAnsi="Calibri"/>
    </w:rPr>
  </w:style>
  <w:style w:type="paragraph" w:customStyle="1" w:styleId="14">
    <w:name w:val="Абзац списка1"/>
    <w:basedOn w:val="a"/>
    <w:link w:val="ListParagraphChar"/>
    <w:rsid w:val="00E518EA"/>
    <w:pPr>
      <w:spacing w:line="256" w:lineRule="auto"/>
      <w:ind w:left="720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1">
    <w:name w:val="heading 1"/>
    <w:basedOn w:val="a"/>
    <w:next w:val="a"/>
    <w:link w:val="10"/>
    <w:uiPriority w:val="9"/>
    <w:qFormat/>
    <w:rsid w:val="008C38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rsid w:val="008C38F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8C38F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8C38FB"/>
    <w:rPr>
      <w:rFonts w:cs="Times New Roman"/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C38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e">
    <w:name w:val="Абзац списка Знак"/>
    <w:link w:val="ad"/>
    <w:uiPriority w:val="34"/>
    <w:locked/>
    <w:rsid w:val="00220F85"/>
  </w:style>
  <w:style w:type="table" w:customStyle="1" w:styleId="13">
    <w:name w:val="Сетка таблицы1"/>
    <w:basedOn w:val="a1"/>
    <w:next w:val="a3"/>
    <w:uiPriority w:val="59"/>
    <w:rsid w:val="003141F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annotation reference"/>
    <w:basedOn w:val="a0"/>
    <w:uiPriority w:val="99"/>
    <w:semiHidden/>
    <w:unhideWhenUsed/>
    <w:rsid w:val="00500DB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00DB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00DB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00DB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00DBC"/>
    <w:rPr>
      <w:b/>
      <w:bCs/>
      <w:sz w:val="20"/>
      <w:szCs w:val="20"/>
    </w:rPr>
  </w:style>
  <w:style w:type="paragraph" w:customStyle="1" w:styleId="Default">
    <w:name w:val="Default"/>
    <w:rsid w:val="00E77D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14"/>
    <w:locked/>
    <w:rsid w:val="00E518EA"/>
    <w:rPr>
      <w:rFonts w:ascii="Calibri" w:hAnsi="Calibri"/>
    </w:rPr>
  </w:style>
  <w:style w:type="paragraph" w:customStyle="1" w:styleId="14">
    <w:name w:val="Абзац списка1"/>
    <w:basedOn w:val="a"/>
    <w:link w:val="ListParagraphChar"/>
    <w:rsid w:val="00E518EA"/>
    <w:pPr>
      <w:spacing w:line="256" w:lineRule="auto"/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rustest.ru/img/ege/ege2008-blank-r.jpg" TargetMode="External"/><Relationship Id="rId17" Type="http://schemas.openxmlformats.org/officeDocument/2006/relationships/hyperlink" Target="http://www.rustest.ru/img/ege/ege2008-blank-r.jpg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pi.ru/itogovoe-sochinenie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hyperlink" Target="http://www.fipi.ru/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www.fipi.ru/" TargetMode="External"/><Relationship Id="rId14" Type="http://schemas.openxmlformats.org/officeDocument/2006/relationships/image" Target="media/image2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5E1ED-5B75-48CB-9B4A-AB8EA79AA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1</TotalTime>
  <Pages>28</Pages>
  <Words>7839</Words>
  <Characters>44686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52421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секретарь</cp:lastModifiedBy>
  <cp:revision>2</cp:revision>
  <cp:lastPrinted>2022-11-18T12:34:00Z</cp:lastPrinted>
  <dcterms:created xsi:type="dcterms:W3CDTF">2022-11-22T07:43:00Z</dcterms:created>
  <dcterms:modified xsi:type="dcterms:W3CDTF">2022-11-22T07:43:00Z</dcterms:modified>
</cp:coreProperties>
</file>